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</w:tblGrid>
      <w:tr w:rsidR="007B0526" w:rsidTr="007B0526">
        <w:trPr>
          <w:trHeight w:val="1276"/>
        </w:trPr>
        <w:tc>
          <w:tcPr>
            <w:tcW w:w="5334" w:type="dxa"/>
          </w:tcPr>
          <w:p w:rsidR="007B0526" w:rsidRPr="00512352" w:rsidRDefault="00065C0E" w:rsidP="007B0526">
            <w:pPr>
              <w:jc w:val="center"/>
              <w:rPr>
                <w:rFonts w:ascii="Times New Roman" w:hAnsi="Times New Roman"/>
                <w:b/>
              </w:rPr>
            </w:pPr>
            <w:r w:rsidRPr="005123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B0526" w:rsidRPr="00512352">
              <w:rPr>
                <w:rFonts w:ascii="Times New Roman" w:hAnsi="Times New Roman"/>
                <w:b/>
              </w:rPr>
              <w:t>R  O  M  Â  N  I  A</w:t>
            </w:r>
          </w:p>
          <w:p w:rsidR="007B0526" w:rsidRDefault="007B0526" w:rsidP="007B05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2352">
              <w:rPr>
                <w:rFonts w:ascii="Times New Roman" w:hAnsi="Times New Roman"/>
                <w:b/>
                <w:sz w:val="20"/>
                <w:szCs w:val="20"/>
              </w:rPr>
              <w:t>MINISTERUL AFACERILOR INTERNE</w:t>
            </w:r>
          </w:p>
          <w:p w:rsidR="007B0526" w:rsidRDefault="007B0526" w:rsidP="007B05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B63">
              <w:rPr>
                <w:b/>
                <w:noProof/>
                <w:lang w:val="en-US" w:eastAsia="en-US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526" w:rsidRDefault="007B0526" w:rsidP="007B05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512352">
              <w:rPr>
                <w:rFonts w:ascii="Times New Roman" w:hAnsi="Times New Roman"/>
                <w:b/>
                <w:sz w:val="20"/>
                <w:szCs w:val="20"/>
              </w:rPr>
              <w:t>NSPECTORATUL GENERAL AL POLIŢIEI ROMÂNE</w:t>
            </w:r>
          </w:p>
          <w:p w:rsidR="00717AD6" w:rsidRDefault="00717AD6" w:rsidP="007B05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INSPECTORATUL DE POLIȚIE JUDEȚEAN BRAȘOV</w:t>
            </w:r>
          </w:p>
          <w:p w:rsidR="007B0526" w:rsidRDefault="007B0526" w:rsidP="007B05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SERVICIUL RESURSE UMANE</w:t>
            </w:r>
          </w:p>
        </w:tc>
      </w:tr>
    </w:tbl>
    <w:p w:rsidR="004B3D13" w:rsidRDefault="007B0526" w:rsidP="007B0526">
      <w:pPr>
        <w:jc w:val="right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="00662D7F">
        <w:rPr>
          <w:rFonts w:ascii="Times New Roman" w:hAnsi="Times New Roman"/>
          <w:b/>
          <w:sz w:val="20"/>
          <w:szCs w:val="20"/>
        </w:rPr>
        <w:t xml:space="preserve">       Nr. </w:t>
      </w:r>
      <w:r w:rsidR="00D87C64">
        <w:rPr>
          <w:rFonts w:ascii="Times New Roman" w:hAnsi="Times New Roman"/>
          <w:b/>
          <w:sz w:val="20"/>
          <w:szCs w:val="20"/>
        </w:rPr>
        <w:t xml:space="preserve">820189 </w:t>
      </w:r>
      <w:r w:rsidR="00662D7F">
        <w:rPr>
          <w:rFonts w:ascii="Times New Roman" w:hAnsi="Times New Roman"/>
          <w:b/>
          <w:sz w:val="20"/>
          <w:szCs w:val="20"/>
        </w:rPr>
        <w:t xml:space="preserve">din </w:t>
      </w:r>
      <w:r w:rsidR="00D87C64">
        <w:rPr>
          <w:rFonts w:ascii="Times New Roman" w:hAnsi="Times New Roman"/>
          <w:b/>
          <w:sz w:val="20"/>
          <w:szCs w:val="20"/>
        </w:rPr>
        <w:t>12.03.2025</w:t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7B0526" w:rsidRDefault="007B0526" w:rsidP="007B0526">
      <w:pPr>
        <w:ind w:left="5040" w:firstLine="720"/>
        <w:jc w:val="center"/>
        <w:rPr>
          <w:rFonts w:ascii="Times New Roman" w:hAnsi="Times New Roman"/>
          <w:b/>
          <w:sz w:val="20"/>
          <w:szCs w:val="20"/>
        </w:rPr>
      </w:pPr>
    </w:p>
    <w:p w:rsidR="00065C0E" w:rsidRPr="00512352" w:rsidRDefault="00065C0E" w:rsidP="007B0526">
      <w:pPr>
        <w:ind w:left="5040" w:firstLine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Ex.unic</w:t>
      </w:r>
    </w:p>
    <w:p w:rsidR="00065C0E" w:rsidRPr="00662D7F" w:rsidRDefault="00065C0E" w:rsidP="00811463">
      <w:pPr>
        <w:keepNext/>
        <w:ind w:firstLine="709"/>
        <w:jc w:val="both"/>
        <w:outlineLvl w:val="0"/>
        <w:rPr>
          <w:sz w:val="4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7B0526" w:rsidRDefault="007B0526" w:rsidP="00811463">
      <w:pPr>
        <w:keepNext/>
        <w:ind w:firstLine="709"/>
        <w:jc w:val="both"/>
        <w:outlineLvl w:val="0"/>
        <w:rPr>
          <w:sz w:val="18"/>
        </w:rPr>
      </w:pPr>
    </w:p>
    <w:p w:rsidR="002B1548" w:rsidRPr="001E1237" w:rsidRDefault="00065C0E" w:rsidP="008208CE">
      <w:pPr>
        <w:jc w:val="center"/>
        <w:rPr>
          <w:rFonts w:ascii="Times New Roman" w:hAnsi="Times New Roman"/>
          <w:szCs w:val="28"/>
          <w:u w:val="single"/>
        </w:rPr>
      </w:pPr>
      <w:r w:rsidRPr="001E1237">
        <w:rPr>
          <w:rFonts w:ascii="Times New Roman" w:hAnsi="Times New Roman"/>
          <w:szCs w:val="28"/>
          <w:u w:val="single"/>
        </w:rPr>
        <w:t>ANUNȚ</w:t>
      </w:r>
    </w:p>
    <w:p w:rsidR="001E1237" w:rsidRPr="001E1237" w:rsidRDefault="00065C0E" w:rsidP="001E1237">
      <w:pPr>
        <w:ind w:firstLine="720"/>
        <w:jc w:val="center"/>
        <w:rPr>
          <w:rFonts w:ascii="Times New Roman" w:hAnsi="Times New Roman"/>
          <w:color w:val="000000"/>
        </w:rPr>
      </w:pPr>
      <w:r w:rsidRPr="001E1237">
        <w:rPr>
          <w:rFonts w:ascii="Times New Roman" w:hAnsi="Times New Roman"/>
        </w:rPr>
        <w:t xml:space="preserve">privind </w:t>
      </w:r>
      <w:r w:rsidR="00FA135F" w:rsidRPr="001E1237">
        <w:rPr>
          <w:rFonts w:ascii="Times New Roman" w:hAnsi="Times New Roman"/>
        </w:rPr>
        <w:t>evaluarea</w:t>
      </w:r>
      <w:r w:rsidRPr="001E1237">
        <w:rPr>
          <w:rFonts w:ascii="Times New Roman" w:hAnsi="Times New Roman"/>
        </w:rPr>
        <w:t xml:space="preserve"> psihologică a candidaților înscriși  </w:t>
      </w:r>
      <w:r w:rsidR="00221D17" w:rsidRPr="001E1237">
        <w:rPr>
          <w:rFonts w:ascii="Times New Roman" w:hAnsi="Times New Roman"/>
        </w:rPr>
        <w:t>la</w:t>
      </w:r>
      <w:r w:rsidRPr="001E1237">
        <w:rPr>
          <w:rFonts w:ascii="Times New Roman" w:hAnsi="Times New Roman"/>
        </w:rPr>
        <w:t xml:space="preserve"> concursul</w:t>
      </w:r>
      <w:r w:rsidR="00662D7F" w:rsidRPr="001E1237">
        <w:rPr>
          <w:rFonts w:ascii="Times New Roman" w:hAnsi="Times New Roman"/>
        </w:rPr>
        <w:t xml:space="preserve"> </w:t>
      </w:r>
      <w:r w:rsidR="001E1237" w:rsidRPr="001E1237">
        <w:rPr>
          <w:rFonts w:ascii="Times New Roman" w:hAnsi="Times New Roman"/>
          <w:color w:val="000000"/>
        </w:rPr>
        <w:t>de admitere la unitățile de învățământ postliceal din subordinea I.G.P.R.,</w:t>
      </w:r>
    </w:p>
    <w:p w:rsidR="001E1237" w:rsidRPr="001E1237" w:rsidRDefault="001E1237" w:rsidP="001E1237">
      <w:pPr>
        <w:ind w:firstLine="720"/>
        <w:jc w:val="center"/>
        <w:rPr>
          <w:rFonts w:ascii="Times New Roman" w:hAnsi="Times New Roman"/>
          <w:color w:val="000000"/>
        </w:rPr>
      </w:pPr>
      <w:r w:rsidRPr="001E1237">
        <w:rPr>
          <w:rFonts w:ascii="Times New Roman" w:hAnsi="Times New Roman"/>
          <w:color w:val="000000"/>
        </w:rPr>
        <w:t xml:space="preserve">în sesiunea </w:t>
      </w:r>
      <w:r w:rsidR="00DC7953" w:rsidRPr="00DC7953">
        <w:rPr>
          <w:rFonts w:ascii="Times New Roman" w:hAnsi="Times New Roman"/>
          <w:color w:val="000000"/>
          <w:u w:val="single"/>
        </w:rPr>
        <w:t>martie – iunie 2025</w:t>
      </w:r>
    </w:p>
    <w:p w:rsidR="00E176E7" w:rsidRDefault="00E176E7" w:rsidP="00662D7F">
      <w:pPr>
        <w:pStyle w:val="BodyText"/>
        <w:jc w:val="center"/>
        <w:rPr>
          <w:rStyle w:val="Bodytext4Bold"/>
          <w:b w:val="0"/>
          <w:i w:val="0"/>
          <w:szCs w:val="24"/>
        </w:rPr>
      </w:pPr>
    </w:p>
    <w:p w:rsidR="00E176E7" w:rsidRPr="008208CE" w:rsidRDefault="00E176E7" w:rsidP="00662D7F">
      <w:pPr>
        <w:pStyle w:val="BodyText"/>
        <w:jc w:val="center"/>
        <w:rPr>
          <w:rStyle w:val="Bodytext4Bold"/>
          <w:b w:val="0"/>
          <w:i w:val="0"/>
          <w:sz w:val="18"/>
          <w:szCs w:val="26"/>
        </w:rPr>
      </w:pPr>
    </w:p>
    <w:p w:rsidR="00FB0489" w:rsidRPr="008208CE" w:rsidRDefault="00662D7F" w:rsidP="008208CE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208CE">
        <w:rPr>
          <w:rFonts w:ascii="Times New Roman" w:hAnsi="Times New Roman"/>
          <w:sz w:val="26"/>
          <w:szCs w:val="26"/>
        </w:rPr>
        <w:t>V</w:t>
      </w:r>
      <w:r w:rsidR="00FB0489" w:rsidRPr="008208CE">
        <w:rPr>
          <w:rFonts w:ascii="Times New Roman" w:hAnsi="Times New Roman"/>
          <w:sz w:val="26"/>
          <w:szCs w:val="26"/>
        </w:rPr>
        <w:t xml:space="preserve">ă aducem la cunoștință faptul că </w:t>
      </w:r>
      <w:r w:rsidR="00B06095" w:rsidRPr="008208CE">
        <w:rPr>
          <w:rFonts w:ascii="Times New Roman" w:hAnsi="Times New Roman"/>
          <w:sz w:val="26"/>
          <w:szCs w:val="26"/>
        </w:rPr>
        <w:t>evaluarea</w:t>
      </w:r>
      <w:r w:rsidR="00FB0489" w:rsidRPr="008208CE">
        <w:rPr>
          <w:rFonts w:ascii="Times New Roman" w:hAnsi="Times New Roman"/>
          <w:sz w:val="26"/>
          <w:szCs w:val="26"/>
        </w:rPr>
        <w:t xml:space="preserve"> psihologică a candidaţilor înscrişi la concursul </w:t>
      </w:r>
      <w:r w:rsidR="001E1237" w:rsidRPr="008208CE">
        <w:rPr>
          <w:rFonts w:ascii="Times New Roman" w:hAnsi="Times New Roman"/>
          <w:color w:val="000000"/>
          <w:sz w:val="26"/>
          <w:szCs w:val="26"/>
        </w:rPr>
        <w:t>de admitere la unitățile de învățământ postliceal din subordinea I.G.P.R.,</w:t>
      </w:r>
      <w:r w:rsidR="008208C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1237" w:rsidRPr="008208CE">
        <w:rPr>
          <w:rFonts w:ascii="Times New Roman" w:hAnsi="Times New Roman"/>
          <w:color w:val="000000"/>
          <w:sz w:val="26"/>
          <w:szCs w:val="26"/>
        </w:rPr>
        <w:t xml:space="preserve">în sesiunea </w:t>
      </w:r>
      <w:r w:rsidR="00DC7953" w:rsidRPr="008208CE">
        <w:rPr>
          <w:rFonts w:ascii="Times New Roman" w:hAnsi="Times New Roman"/>
          <w:sz w:val="26"/>
          <w:szCs w:val="26"/>
        </w:rPr>
        <w:t>sesiunea martie – iunie 2025</w:t>
      </w:r>
      <w:r w:rsidRPr="008208CE">
        <w:rPr>
          <w:rFonts w:ascii="Times New Roman" w:hAnsi="Times New Roman"/>
          <w:sz w:val="26"/>
          <w:szCs w:val="26"/>
        </w:rPr>
        <w:t xml:space="preserve">, </w:t>
      </w:r>
      <w:r w:rsidR="00FB0489" w:rsidRPr="008208CE">
        <w:rPr>
          <w:rFonts w:ascii="Times New Roman" w:hAnsi="Times New Roman"/>
          <w:sz w:val="26"/>
          <w:szCs w:val="26"/>
        </w:rPr>
        <w:t xml:space="preserve">se va </w:t>
      </w:r>
      <w:r w:rsidR="00FB0489" w:rsidRPr="00F60CA8">
        <w:rPr>
          <w:rFonts w:ascii="Times New Roman" w:hAnsi="Times New Roman"/>
          <w:sz w:val="26"/>
          <w:szCs w:val="26"/>
        </w:rPr>
        <w:t xml:space="preserve">desfăşura </w:t>
      </w:r>
      <w:r w:rsidR="005A2869" w:rsidRPr="00F60CA8">
        <w:rPr>
          <w:rFonts w:ascii="Times New Roman" w:hAnsi="Times New Roman"/>
          <w:sz w:val="26"/>
          <w:szCs w:val="26"/>
        </w:rPr>
        <w:t xml:space="preserve">în </w:t>
      </w:r>
      <w:r w:rsidR="001E1237" w:rsidRPr="00F60CA8">
        <w:rPr>
          <w:rFonts w:ascii="Times New Roman" w:hAnsi="Times New Roman"/>
          <w:sz w:val="26"/>
          <w:szCs w:val="26"/>
        </w:rPr>
        <w:t>ziua de</w:t>
      </w:r>
      <w:r w:rsidR="001E1237" w:rsidRPr="008208CE">
        <w:rPr>
          <w:rFonts w:ascii="Times New Roman" w:hAnsi="Times New Roman"/>
          <w:b/>
          <w:sz w:val="26"/>
          <w:szCs w:val="26"/>
        </w:rPr>
        <w:t xml:space="preserve"> </w:t>
      </w:r>
      <w:r w:rsidR="00DC7953" w:rsidRPr="008208CE">
        <w:rPr>
          <w:rFonts w:ascii="Times New Roman" w:hAnsi="Times New Roman"/>
          <w:sz w:val="26"/>
          <w:szCs w:val="26"/>
        </w:rPr>
        <w:t>15.03.2025</w:t>
      </w:r>
      <w:r w:rsidR="00DC7953" w:rsidRPr="008208CE">
        <w:rPr>
          <w:rFonts w:ascii="Times New Roman" w:hAnsi="Times New Roman"/>
          <w:sz w:val="26"/>
          <w:szCs w:val="26"/>
        </w:rPr>
        <w:t xml:space="preserve"> </w:t>
      </w:r>
      <w:r w:rsidR="00DC7953" w:rsidRPr="008208CE">
        <w:rPr>
          <w:rFonts w:ascii="Times New Roman" w:hAnsi="Times New Roman"/>
          <w:sz w:val="26"/>
          <w:szCs w:val="26"/>
        </w:rPr>
        <w:t>(Sâmbătă), ora 08:30</w:t>
      </w:r>
      <w:r w:rsidR="001E1237" w:rsidRPr="008208CE">
        <w:rPr>
          <w:rFonts w:ascii="Times New Roman" w:hAnsi="Times New Roman"/>
          <w:sz w:val="26"/>
          <w:szCs w:val="26"/>
        </w:rPr>
        <w:t>,</w:t>
      </w:r>
      <w:r w:rsidR="007A44B8" w:rsidRPr="008208CE">
        <w:rPr>
          <w:rFonts w:ascii="Times New Roman" w:hAnsi="Times New Roman"/>
          <w:sz w:val="26"/>
          <w:szCs w:val="26"/>
        </w:rPr>
        <w:t xml:space="preserve"> </w:t>
      </w:r>
      <w:r w:rsidR="00FB0489" w:rsidRPr="008208CE">
        <w:rPr>
          <w:rFonts w:ascii="Times New Roman" w:hAnsi="Times New Roman"/>
          <w:sz w:val="26"/>
          <w:szCs w:val="26"/>
        </w:rPr>
        <w:t xml:space="preserve">la </w:t>
      </w:r>
      <w:r w:rsidR="005A2869" w:rsidRPr="008208CE">
        <w:rPr>
          <w:rFonts w:ascii="Times New Roman" w:hAnsi="Times New Roman"/>
          <w:sz w:val="26"/>
          <w:szCs w:val="26"/>
        </w:rPr>
        <w:t>sala de conferințe a Hotelului ”Excelsior”, situat pe str. Matei Basarab n</w:t>
      </w:r>
      <w:r w:rsidR="007A44B8" w:rsidRPr="008208CE">
        <w:rPr>
          <w:rFonts w:ascii="Times New Roman" w:hAnsi="Times New Roman"/>
          <w:sz w:val="26"/>
          <w:szCs w:val="26"/>
        </w:rPr>
        <w:t xml:space="preserve">r. </w:t>
      </w:r>
      <w:r w:rsidR="00DC7953" w:rsidRPr="008208CE">
        <w:rPr>
          <w:rFonts w:ascii="Times New Roman" w:hAnsi="Times New Roman"/>
          <w:sz w:val="26"/>
          <w:szCs w:val="26"/>
        </w:rPr>
        <w:t>41-43</w:t>
      </w:r>
      <w:r w:rsidR="007A44B8" w:rsidRPr="008208CE">
        <w:rPr>
          <w:rFonts w:ascii="Times New Roman" w:hAnsi="Times New Roman"/>
          <w:sz w:val="26"/>
          <w:szCs w:val="26"/>
        </w:rPr>
        <w:t>, mun. Brașov, jud. Brașov</w:t>
      </w:r>
      <w:r w:rsidR="00A4142B" w:rsidRPr="008208CE">
        <w:rPr>
          <w:rFonts w:ascii="Times New Roman" w:hAnsi="Times New Roman"/>
          <w:sz w:val="26"/>
          <w:szCs w:val="26"/>
        </w:rPr>
        <w:t>, conform tabelelor de mai jos:</w:t>
      </w:r>
    </w:p>
    <w:p w:rsidR="00EF5589" w:rsidRPr="00A4142B" w:rsidRDefault="00EF5589" w:rsidP="00FB0489">
      <w:pPr>
        <w:pStyle w:val="BodyText"/>
        <w:spacing w:line="276" w:lineRule="auto"/>
        <w:ind w:firstLine="720"/>
        <w:rPr>
          <w:rFonts w:ascii="Times New Roman" w:hAnsi="Times New Roman"/>
          <w:sz w:val="16"/>
          <w:szCs w:val="28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2759"/>
        <w:gridCol w:w="535"/>
        <w:gridCol w:w="936"/>
        <w:gridCol w:w="2667"/>
      </w:tblGrid>
      <w:tr w:rsidR="001E1237" w:rsidRPr="00EF5589" w:rsidTr="00CB65FF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E1237" w:rsidRPr="00A4142B" w:rsidRDefault="001E1237" w:rsidP="008208CE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A41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Ziua de </w:t>
            </w:r>
            <w:r w:rsidR="00DC795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Sâmbătă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r w:rsidR="00DC795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15.03.2025</w:t>
            </w:r>
            <w:r w:rsidRPr="00A41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ora 08:30</w:t>
            </w:r>
          </w:p>
        </w:tc>
      </w:tr>
      <w:tr w:rsidR="00A4142B" w:rsidRPr="00EF5589" w:rsidTr="008208CE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4142B" w:rsidRPr="00EF5589" w:rsidRDefault="00A4142B" w:rsidP="00A4142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4142B" w:rsidRPr="00EF5589" w:rsidRDefault="00A4142B" w:rsidP="00A4142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Codul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42B" w:rsidRPr="00EF5589" w:rsidRDefault="00A4142B" w:rsidP="00A4142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42B" w:rsidRDefault="00A4142B" w:rsidP="00A4142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142B" w:rsidRDefault="00A4142B" w:rsidP="00A4142B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Codul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BV-SVL-LC-821501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BV-SVL-LC-821528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BV-SVL-LC-821502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BV-SVL-LC-821529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BV-SVL-LC-821503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D87C64" w:rsidRDefault="00DC7953" w:rsidP="00D87C64">
            <w:pPr>
              <w:ind w:left="142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BV-SVL-LC-821504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BV-SVL-LC-821531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BV-SVL-LC-821505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BV-SVL-LC-821532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BV-SVL-LC-821506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BV-SVL-LC-821533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BV-SVL-LC-821507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BV-SVL-LC-821534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D87C64" w:rsidRDefault="00DC7953" w:rsidP="00D87C64">
            <w:pPr>
              <w:ind w:left="142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BV-SVL-LC-821535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BV-SVL-LC-821509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D87C64" w:rsidRDefault="00DC7953" w:rsidP="00D87C64">
            <w:pPr>
              <w:ind w:left="142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BV-SSM-LC-821510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BV-SVL-LC-821537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BV-SSM-LC-821511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BV-SVL-LC-821538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BV-SVL-LC-821512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BV-SVL-LC-821539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BV-SVL-LC-821513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ind w:left="502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BV-SVL-LC-821514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BV-SVL-LC-821541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BV-SVL-LC-821515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BV-SVL-LC-821542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BV-SVL-LC-821516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BV-SSM-LC-821543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BV-SVL-LC-821517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BV-SVL-LC-821544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D87C64" w:rsidRDefault="00DC7953" w:rsidP="00D87C64">
            <w:pPr>
              <w:ind w:left="142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BV-SVL-LC-821545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BV-SVL-LC-821519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BV-SVL-LC-821546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BV-SVL-LC-821520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176E7" w:rsidRDefault="00DC7953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BV-SVL-LC-821547</w:t>
            </w: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BV-SVL-LC-821521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DC7953" w:rsidRPr="00C300A1" w:rsidRDefault="00DC7953" w:rsidP="00D87C64">
            <w:pPr>
              <w:pStyle w:val="ListParagraph"/>
              <w:ind w:left="502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BV-SVL-LC-821522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DC7953" w:rsidRPr="00C300A1" w:rsidRDefault="00DC7953" w:rsidP="00D87C64">
            <w:pPr>
              <w:pStyle w:val="ListParagraph"/>
              <w:ind w:left="502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BV-SVL-LC-821523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DC7953" w:rsidRPr="00C300A1" w:rsidRDefault="00DC7953" w:rsidP="00D87C64">
            <w:pPr>
              <w:pStyle w:val="ListParagraph"/>
              <w:ind w:left="502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C7953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Pr="00E176E7" w:rsidRDefault="00DC7953" w:rsidP="00DC795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BV-SVL-LC-821524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7953" w:rsidRPr="00EF5589" w:rsidRDefault="00DC7953" w:rsidP="00DC7953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DC7953" w:rsidRPr="00C300A1" w:rsidRDefault="00DC7953" w:rsidP="00D87C64">
            <w:pPr>
              <w:pStyle w:val="ListParagraph"/>
              <w:ind w:left="502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bottom"/>
          </w:tcPr>
          <w:p w:rsidR="00DC7953" w:rsidRDefault="00DC7953" w:rsidP="00DC79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7C64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87C64" w:rsidRPr="00E176E7" w:rsidRDefault="00D87C64" w:rsidP="00D87C6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87C64" w:rsidRDefault="00D87C64" w:rsidP="00D87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BV-SVL-LC-821525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C64" w:rsidRPr="00EF5589" w:rsidRDefault="00D87C64" w:rsidP="00D87C6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D87C64" w:rsidRPr="00C300A1" w:rsidRDefault="00D87C64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bottom"/>
          </w:tcPr>
          <w:p w:rsidR="00D87C64" w:rsidRDefault="00D87C64" w:rsidP="00D87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87C64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87C64" w:rsidRPr="00E176E7" w:rsidRDefault="00D87C64" w:rsidP="00D87C6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87C64" w:rsidRDefault="00D87C64" w:rsidP="00D87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BV-SVL-LC-821526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C64" w:rsidRPr="00EF5589" w:rsidRDefault="00D87C64" w:rsidP="00D87C6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D87C64" w:rsidRPr="00C300A1" w:rsidRDefault="00D87C64" w:rsidP="00D87C64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bottom"/>
          </w:tcPr>
          <w:p w:rsidR="00D87C64" w:rsidRDefault="00D87C64" w:rsidP="00D87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BV-SVL-LC-821553</w:t>
            </w:r>
          </w:p>
        </w:tc>
      </w:tr>
      <w:tr w:rsidR="00D87C64" w:rsidRPr="00EF5589" w:rsidTr="008208CE">
        <w:trPr>
          <w:trHeight w:hRule="exact" w:val="25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87C64" w:rsidRPr="00E176E7" w:rsidRDefault="00D87C64" w:rsidP="00D87C6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87C64" w:rsidRDefault="00D87C64" w:rsidP="00D87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BV-SVL-LC-821527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7C64" w:rsidRPr="00EF5589" w:rsidRDefault="00D87C64" w:rsidP="00D87C64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:rsidR="00D87C64" w:rsidRPr="00C300A1" w:rsidRDefault="00D87C64" w:rsidP="00D87C64">
            <w:pPr>
              <w:pStyle w:val="ListParagraph"/>
              <w:ind w:left="502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bottom"/>
          </w:tcPr>
          <w:p w:rsidR="00D87C64" w:rsidRDefault="00D87C64" w:rsidP="00D87C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87C64" w:rsidRPr="008208CE" w:rsidRDefault="005E72CE" w:rsidP="00FB0489">
      <w:pPr>
        <w:pStyle w:val="BodyText"/>
        <w:spacing w:line="276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8208CE">
        <w:rPr>
          <w:rFonts w:ascii="Times New Roman" w:hAnsi="Times New Roman"/>
          <w:b/>
          <w:sz w:val="26"/>
          <w:szCs w:val="26"/>
        </w:rPr>
        <w:t>Pentru c</w:t>
      </w:r>
      <w:bookmarkStart w:id="0" w:name="_GoBack"/>
      <w:bookmarkEnd w:id="0"/>
      <w:r w:rsidRPr="008208CE">
        <w:rPr>
          <w:rFonts w:ascii="Times New Roman" w:hAnsi="Times New Roman"/>
          <w:b/>
          <w:sz w:val="26"/>
          <w:szCs w:val="26"/>
        </w:rPr>
        <w:t>andidații care se vor înscrie ulterior prezentului anunț, aceștia se vor prezenta la evaluarea psihologică în aceeași serie (15.03.2025, ora 08:30).</w:t>
      </w:r>
    </w:p>
    <w:p w:rsidR="005E72CE" w:rsidRPr="00F60CA8" w:rsidRDefault="005E72CE" w:rsidP="00FB0489">
      <w:pPr>
        <w:pStyle w:val="BodyText"/>
        <w:spacing w:line="276" w:lineRule="auto"/>
        <w:ind w:firstLine="720"/>
        <w:rPr>
          <w:rFonts w:ascii="Times New Roman" w:hAnsi="Times New Roman"/>
          <w:b/>
          <w:sz w:val="12"/>
          <w:szCs w:val="26"/>
        </w:rPr>
      </w:pPr>
    </w:p>
    <w:p w:rsidR="00917869" w:rsidRPr="008208CE" w:rsidRDefault="00917869" w:rsidP="00FB0489">
      <w:pPr>
        <w:pStyle w:val="BodyText"/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8208CE">
        <w:rPr>
          <w:rFonts w:ascii="Times New Roman" w:hAnsi="Times New Roman"/>
          <w:sz w:val="26"/>
          <w:szCs w:val="26"/>
        </w:rPr>
        <w:t>Candidații vor avea asupra lor documentul de identitate aflat în termenul de valabilitate și un pix/stilou de coloare albastră.</w:t>
      </w:r>
    </w:p>
    <w:p w:rsidR="00917869" w:rsidRPr="008208CE" w:rsidRDefault="00917869" w:rsidP="00FB0489">
      <w:pPr>
        <w:pStyle w:val="BodyText"/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8208CE">
        <w:rPr>
          <w:rFonts w:ascii="Times New Roman" w:hAnsi="Times New Roman"/>
          <w:sz w:val="26"/>
          <w:szCs w:val="26"/>
        </w:rPr>
        <w:t>Nu se admit pixuri sau stilouri care permit ștergerea și rescrierea.</w:t>
      </w:r>
    </w:p>
    <w:p w:rsidR="00917869" w:rsidRPr="008208CE" w:rsidRDefault="00917869" w:rsidP="00FB0489">
      <w:pPr>
        <w:pStyle w:val="BodyText"/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8208CE">
        <w:rPr>
          <w:rFonts w:ascii="Times New Roman" w:hAnsi="Times New Roman"/>
          <w:sz w:val="26"/>
          <w:szCs w:val="26"/>
        </w:rPr>
        <w:t xml:space="preserve">Nu este permis accesul candidaților cu telefonul mobil în sala de testare. </w:t>
      </w:r>
    </w:p>
    <w:p w:rsidR="00B06095" w:rsidRPr="008208CE" w:rsidRDefault="004B3D13" w:rsidP="00FA135F">
      <w:pPr>
        <w:pStyle w:val="sden"/>
        <w:spacing w:before="0" w:beforeAutospacing="0" w:after="0" w:afterAutospacing="0"/>
        <w:ind w:firstLine="720"/>
        <w:jc w:val="both"/>
        <w:rPr>
          <w:sz w:val="26"/>
          <w:szCs w:val="26"/>
          <w:lang w:val="it-IT"/>
        </w:rPr>
      </w:pPr>
      <w:r w:rsidRPr="008208CE">
        <w:rPr>
          <w:sz w:val="26"/>
          <w:szCs w:val="26"/>
          <w:lang w:val="it-IT"/>
        </w:rPr>
        <w:t xml:space="preserve">De asemenea, </w:t>
      </w:r>
      <w:r w:rsidR="00FA135F" w:rsidRPr="008208CE">
        <w:rPr>
          <w:sz w:val="26"/>
          <w:szCs w:val="26"/>
          <w:lang w:val="it-IT"/>
        </w:rPr>
        <w:t>candidatul pentru care a fost emis un aviz psihologic (apt/inapt), aflat în perioada de valabilitate de 6 luni, ca urmare a evaluării psihologice pe care a susținut-o pentru același scop, respectiv în cadrul altor proceduri pentru admiterea în instituții de învățământ ale MAI, nu poate participa la o nouă evaluare, potrivit normelor incidente.</w:t>
      </w:r>
    </w:p>
    <w:p w:rsidR="004B1FAF" w:rsidRPr="00F60CA8" w:rsidRDefault="004B1FAF" w:rsidP="00FA135F">
      <w:pPr>
        <w:pStyle w:val="sden"/>
        <w:spacing w:before="0" w:beforeAutospacing="0" w:after="0" w:afterAutospacing="0"/>
        <w:ind w:firstLine="720"/>
        <w:jc w:val="both"/>
        <w:rPr>
          <w:sz w:val="26"/>
          <w:szCs w:val="26"/>
          <w:u w:val="single"/>
          <w:lang w:val="it-IT"/>
        </w:rPr>
      </w:pPr>
      <w:r w:rsidRPr="00F60CA8">
        <w:rPr>
          <w:sz w:val="26"/>
          <w:szCs w:val="26"/>
          <w:u w:val="single"/>
          <w:lang w:val="it-IT"/>
        </w:rPr>
        <w:lastRenderedPageBreak/>
        <w:t>Conform datelor deținute la nivelul IPJ Brașov - SRU, următorii candidați au un aviz psihologic valabil și nu pot participa la evaluare:</w:t>
      </w:r>
    </w:p>
    <w:p w:rsidR="00DC7953" w:rsidRPr="00F60CA8" w:rsidRDefault="00DC7953" w:rsidP="00FA135F">
      <w:pPr>
        <w:pStyle w:val="sden"/>
        <w:spacing w:before="0" w:beforeAutospacing="0" w:after="0" w:afterAutospacing="0"/>
        <w:ind w:firstLine="720"/>
        <w:jc w:val="both"/>
        <w:rPr>
          <w:sz w:val="10"/>
          <w:szCs w:val="10"/>
          <w:lang w:val="it-IT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999"/>
        <w:gridCol w:w="3775"/>
      </w:tblGrid>
      <w:tr w:rsidR="005A51BE" w:rsidRPr="008208CE" w:rsidTr="00DC7953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A51BE" w:rsidRPr="008208CE" w:rsidRDefault="005A51BE" w:rsidP="00AD5A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Nr. crt.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A51BE" w:rsidRPr="008208CE" w:rsidRDefault="005A51BE" w:rsidP="00AD5A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Codul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1BE" w:rsidRPr="008208CE" w:rsidRDefault="005A51BE" w:rsidP="00AD5A6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Rezultat</w:t>
            </w:r>
          </w:p>
        </w:tc>
      </w:tr>
      <w:tr w:rsidR="00DC7953" w:rsidRPr="008208CE" w:rsidTr="00474A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87C6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BV-SVL-LC-821508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Apt 16.10.2024</w:t>
            </w:r>
          </w:p>
        </w:tc>
      </w:tr>
      <w:tr w:rsidR="00DC7953" w:rsidRPr="008208CE" w:rsidTr="00474A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87C6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BV-SVL-LC-821518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Apt 16.10.2024</w:t>
            </w:r>
          </w:p>
        </w:tc>
      </w:tr>
      <w:tr w:rsidR="00DC7953" w:rsidRPr="008208CE" w:rsidTr="00474A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87C6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BV-SVL-LC-821530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Apt 16.10.2024</w:t>
            </w:r>
          </w:p>
        </w:tc>
      </w:tr>
      <w:tr w:rsidR="00DC7953" w:rsidRPr="008208CE" w:rsidTr="00474A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87C6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BV-SVL-LC-821536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Apt 16.10.2024</w:t>
            </w:r>
          </w:p>
        </w:tc>
      </w:tr>
      <w:tr w:rsidR="00DC7953" w:rsidRPr="008208CE" w:rsidTr="00474A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87C6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BV-SVL-LC-821540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953" w:rsidRPr="008208CE" w:rsidRDefault="00D87C64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INAPT </w:t>
            </w:r>
            <w:r w:rsidR="00DC7953"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16.10.2024</w:t>
            </w:r>
          </w:p>
        </w:tc>
      </w:tr>
      <w:tr w:rsidR="00DC7953" w:rsidRPr="008208CE" w:rsidTr="00474A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87C6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BV-SVL-LC-821548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Apt 16.10.2024</w:t>
            </w:r>
          </w:p>
        </w:tc>
      </w:tr>
      <w:tr w:rsidR="00DC7953" w:rsidRPr="008208CE" w:rsidTr="00474A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87C6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BV-SVL-LC-821549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Apt 16.10.2024</w:t>
            </w:r>
          </w:p>
        </w:tc>
      </w:tr>
      <w:tr w:rsidR="00DC7953" w:rsidRPr="008208CE" w:rsidTr="00474A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87C6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BV-SVL-LC-821550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Apt 16.10.2024</w:t>
            </w:r>
          </w:p>
        </w:tc>
      </w:tr>
      <w:tr w:rsidR="00DC7953" w:rsidRPr="008208CE" w:rsidTr="00474A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87C6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BV-SVL-LC-821551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Apt 16.10.2024</w:t>
            </w:r>
          </w:p>
        </w:tc>
      </w:tr>
      <w:tr w:rsidR="00DC7953" w:rsidRPr="008208CE" w:rsidTr="00474A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87C6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BV-SVL-LC-821554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7953" w:rsidRPr="008208CE" w:rsidRDefault="00DC7953" w:rsidP="00DC795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08CE">
              <w:rPr>
                <w:rFonts w:ascii="Times New Roman" w:hAnsi="Times New Roman"/>
                <w:color w:val="000000"/>
                <w:sz w:val="26"/>
                <w:szCs w:val="26"/>
              </w:rPr>
              <w:t>Apt 16.10.2024</w:t>
            </w:r>
          </w:p>
        </w:tc>
      </w:tr>
    </w:tbl>
    <w:p w:rsidR="004B1FAF" w:rsidRPr="008208CE" w:rsidRDefault="004B1FAF" w:rsidP="00FA135F">
      <w:pPr>
        <w:pStyle w:val="sden"/>
        <w:spacing w:before="0" w:beforeAutospacing="0" w:after="0" w:afterAutospacing="0"/>
        <w:ind w:firstLine="720"/>
        <w:jc w:val="both"/>
        <w:rPr>
          <w:sz w:val="26"/>
          <w:szCs w:val="26"/>
          <w:lang w:val="it-IT"/>
        </w:rPr>
      </w:pPr>
    </w:p>
    <w:p w:rsidR="00691871" w:rsidRPr="00F60CA8" w:rsidRDefault="00691871" w:rsidP="00FA135F">
      <w:pPr>
        <w:pStyle w:val="sden"/>
        <w:spacing w:before="0" w:beforeAutospacing="0" w:after="0" w:afterAutospacing="0"/>
        <w:ind w:firstLine="720"/>
        <w:jc w:val="both"/>
        <w:rPr>
          <w:sz w:val="26"/>
          <w:szCs w:val="26"/>
          <w:u w:val="single"/>
          <w:lang w:val="it-IT"/>
        </w:rPr>
      </w:pPr>
      <w:r w:rsidRPr="00F60CA8">
        <w:rPr>
          <w:sz w:val="26"/>
          <w:szCs w:val="26"/>
          <w:u w:val="single"/>
          <w:lang w:val="it-IT"/>
        </w:rPr>
        <w:t>Rezultatele obținute la evaluarea psihologică se vor publica pe pagina de internet a IPJ Brașov - Secțiunea Carieră - Admitere 202</w:t>
      </w:r>
      <w:r w:rsidR="00DC7953" w:rsidRPr="00F60CA8">
        <w:rPr>
          <w:sz w:val="26"/>
          <w:szCs w:val="26"/>
          <w:u w:val="single"/>
          <w:lang w:val="it-IT"/>
        </w:rPr>
        <w:t>5</w:t>
      </w:r>
      <w:r w:rsidRPr="00F60CA8">
        <w:rPr>
          <w:sz w:val="26"/>
          <w:szCs w:val="26"/>
          <w:u w:val="single"/>
          <w:lang w:val="it-IT"/>
        </w:rPr>
        <w:t>.</w:t>
      </w:r>
    </w:p>
    <w:p w:rsidR="00691871" w:rsidRPr="008208CE" w:rsidRDefault="00691871" w:rsidP="00FA135F">
      <w:pPr>
        <w:pStyle w:val="sden"/>
        <w:spacing w:before="0" w:beforeAutospacing="0" w:after="0" w:afterAutospacing="0"/>
        <w:ind w:firstLine="720"/>
        <w:jc w:val="both"/>
        <w:rPr>
          <w:sz w:val="26"/>
          <w:szCs w:val="26"/>
          <w:lang w:val="it-IT"/>
        </w:rPr>
      </w:pPr>
      <w:r w:rsidRPr="008208CE">
        <w:rPr>
          <w:sz w:val="26"/>
          <w:szCs w:val="26"/>
          <w:lang w:val="it-IT"/>
        </w:rPr>
        <w:t>Eventualele contestații cu priv</w:t>
      </w:r>
      <w:r w:rsidR="00511A1E" w:rsidRPr="008208CE">
        <w:rPr>
          <w:sz w:val="26"/>
          <w:szCs w:val="26"/>
          <w:lang w:val="it-IT"/>
        </w:rPr>
        <w:t>ire la avizul de inaptitudine s</w:t>
      </w:r>
      <w:r w:rsidRPr="008208CE">
        <w:rPr>
          <w:sz w:val="26"/>
          <w:szCs w:val="26"/>
          <w:lang w:val="it-IT"/>
        </w:rPr>
        <w:t>e adresează Centrului de Psihosociologie al MAI - București, și se depun, sub san</w:t>
      </w:r>
      <w:r w:rsidR="00F60CA8">
        <w:rPr>
          <w:sz w:val="26"/>
          <w:szCs w:val="26"/>
          <w:lang w:val="it-IT"/>
        </w:rPr>
        <w:t>c</w:t>
      </w:r>
      <w:r w:rsidRPr="008208CE">
        <w:rPr>
          <w:sz w:val="26"/>
          <w:szCs w:val="26"/>
          <w:lang w:val="it-IT"/>
        </w:rPr>
        <w:t>țiunea decăderii, în termen de 3 (trei) zile lucrătoare de la afișarea rezultatelor, la secretariatul Serviciului Resurse Umane - IPJ Brașov, zilnic între orele 08:00-16:00.</w:t>
      </w:r>
    </w:p>
    <w:p w:rsidR="00691871" w:rsidRPr="00F60CA8" w:rsidRDefault="00691871" w:rsidP="00FA135F">
      <w:pPr>
        <w:pStyle w:val="sden"/>
        <w:spacing w:before="0" w:beforeAutospacing="0" w:after="0" w:afterAutospacing="0"/>
        <w:ind w:firstLine="720"/>
        <w:jc w:val="both"/>
        <w:rPr>
          <w:sz w:val="10"/>
          <w:szCs w:val="10"/>
          <w:lang w:val="it-IT"/>
        </w:rPr>
      </w:pPr>
    </w:p>
    <w:p w:rsidR="00691871" w:rsidRPr="008208CE" w:rsidRDefault="00691871" w:rsidP="00FA135F">
      <w:pPr>
        <w:pStyle w:val="sden"/>
        <w:spacing w:before="0" w:beforeAutospacing="0" w:after="0" w:afterAutospacing="0"/>
        <w:ind w:firstLine="720"/>
        <w:jc w:val="both"/>
        <w:rPr>
          <w:sz w:val="26"/>
          <w:szCs w:val="26"/>
          <w:lang w:val="it-IT"/>
        </w:rPr>
      </w:pPr>
      <w:r w:rsidRPr="008208CE">
        <w:rPr>
          <w:sz w:val="26"/>
          <w:szCs w:val="26"/>
          <w:lang w:val="it-IT"/>
        </w:rPr>
        <w:t>Contestația se formulează în scris în nume propriu și va cuprinde în mod obligatoriu:</w:t>
      </w:r>
    </w:p>
    <w:p w:rsidR="00691871" w:rsidRPr="008208CE" w:rsidRDefault="00691871" w:rsidP="00691871">
      <w:pPr>
        <w:pStyle w:val="sden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8208CE">
        <w:rPr>
          <w:sz w:val="26"/>
          <w:szCs w:val="26"/>
          <w:lang w:val="it-IT"/>
        </w:rPr>
        <w:t>Numele, prenumele și CNP-ul al contestat</w:t>
      </w:r>
      <w:r w:rsidR="00917869" w:rsidRPr="008208CE">
        <w:rPr>
          <w:sz w:val="26"/>
          <w:szCs w:val="26"/>
          <w:lang w:val="it-IT"/>
        </w:rPr>
        <w:t>a</w:t>
      </w:r>
      <w:r w:rsidRPr="008208CE">
        <w:rPr>
          <w:sz w:val="26"/>
          <w:szCs w:val="26"/>
          <w:lang w:val="it-IT"/>
        </w:rPr>
        <w:t>rului;</w:t>
      </w:r>
    </w:p>
    <w:p w:rsidR="00691871" w:rsidRPr="008208CE" w:rsidRDefault="00691871" w:rsidP="00691871">
      <w:pPr>
        <w:pStyle w:val="sden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8208CE">
        <w:rPr>
          <w:sz w:val="26"/>
          <w:szCs w:val="26"/>
          <w:lang w:val="it-IT"/>
        </w:rPr>
        <w:t>Data și scopul evaluării psihologice finalizate prin emiterea avizului atacat;</w:t>
      </w:r>
    </w:p>
    <w:p w:rsidR="00691871" w:rsidRPr="008208CE" w:rsidRDefault="00691871" w:rsidP="00691871">
      <w:pPr>
        <w:pStyle w:val="sden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8208CE">
        <w:rPr>
          <w:sz w:val="26"/>
          <w:szCs w:val="26"/>
          <w:lang w:val="it-IT"/>
        </w:rPr>
        <w:t>Motivele de fapt pe care se întemeiază contestația;</w:t>
      </w:r>
    </w:p>
    <w:p w:rsidR="00691871" w:rsidRPr="008208CE" w:rsidRDefault="00691871" w:rsidP="00691871">
      <w:pPr>
        <w:pStyle w:val="sden"/>
        <w:numPr>
          <w:ilvl w:val="0"/>
          <w:numId w:val="7"/>
        </w:numPr>
        <w:spacing w:before="0" w:beforeAutospacing="0" w:after="0" w:afterAutospacing="0"/>
        <w:jc w:val="both"/>
        <w:rPr>
          <w:sz w:val="26"/>
          <w:szCs w:val="26"/>
          <w:lang w:val="it-IT"/>
        </w:rPr>
      </w:pPr>
      <w:r w:rsidRPr="008208CE">
        <w:rPr>
          <w:sz w:val="26"/>
          <w:szCs w:val="26"/>
          <w:lang w:val="it-IT"/>
        </w:rPr>
        <w:t>Semnătura persoanei care a formulat contestația.</w:t>
      </w:r>
    </w:p>
    <w:p w:rsidR="00F60CA8" w:rsidRDefault="00F60CA8" w:rsidP="00221D1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21D17" w:rsidRPr="008208CE" w:rsidRDefault="00221D17" w:rsidP="00221D17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208CE">
        <w:rPr>
          <w:rFonts w:ascii="Times New Roman" w:hAnsi="Times New Roman"/>
          <w:sz w:val="26"/>
          <w:szCs w:val="26"/>
        </w:rPr>
        <w:t xml:space="preserve">Relaţii suplimentare se pot obţine de </w:t>
      </w:r>
      <w:r w:rsidRPr="008208CE">
        <w:rPr>
          <w:rFonts w:ascii="Times New Roman" w:hAnsi="Times New Roman"/>
          <w:b/>
          <w:sz w:val="26"/>
          <w:szCs w:val="26"/>
        </w:rPr>
        <w:t xml:space="preserve">luni până </w:t>
      </w:r>
      <w:r w:rsidR="00DC7953" w:rsidRPr="008208CE">
        <w:rPr>
          <w:rFonts w:ascii="Times New Roman" w:hAnsi="Times New Roman"/>
          <w:b/>
          <w:sz w:val="26"/>
          <w:szCs w:val="26"/>
        </w:rPr>
        <w:t>vineri</w:t>
      </w:r>
      <w:r w:rsidRPr="008208CE">
        <w:rPr>
          <w:rFonts w:ascii="Times New Roman" w:hAnsi="Times New Roman"/>
          <w:b/>
          <w:sz w:val="26"/>
          <w:szCs w:val="26"/>
        </w:rPr>
        <w:t xml:space="preserve"> între orele 08</w:t>
      </w:r>
      <w:r w:rsidRPr="008208CE">
        <w:rPr>
          <w:rFonts w:ascii="Times New Roman" w:hAnsi="Times New Roman"/>
          <w:b/>
          <w:sz w:val="26"/>
          <w:szCs w:val="26"/>
          <w:vertAlign w:val="superscript"/>
        </w:rPr>
        <w:t>00</w:t>
      </w:r>
      <w:r w:rsidRPr="008208CE">
        <w:rPr>
          <w:rFonts w:ascii="Times New Roman" w:hAnsi="Times New Roman"/>
          <w:b/>
          <w:sz w:val="26"/>
          <w:szCs w:val="26"/>
        </w:rPr>
        <w:t xml:space="preserve"> – 16</w:t>
      </w:r>
      <w:r w:rsidRPr="008208CE">
        <w:rPr>
          <w:rFonts w:ascii="Times New Roman" w:hAnsi="Times New Roman"/>
          <w:b/>
          <w:sz w:val="26"/>
          <w:szCs w:val="26"/>
          <w:vertAlign w:val="superscript"/>
        </w:rPr>
        <w:t>00</w:t>
      </w:r>
      <w:r w:rsidRPr="008208CE">
        <w:rPr>
          <w:rFonts w:ascii="Times New Roman" w:hAnsi="Times New Roman"/>
          <w:sz w:val="26"/>
          <w:szCs w:val="26"/>
        </w:rPr>
        <w:t>, la sediul Inspectoratului de Poliţie al Judeţului Brașov – Serviciul Resurse Umane la telefon 0268/407500 (int. 20360 sau 20361).</w:t>
      </w:r>
    </w:p>
    <w:p w:rsidR="00511A1E" w:rsidRPr="008208CE" w:rsidRDefault="00511A1E" w:rsidP="00221D17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A2869" w:rsidRPr="008208CE" w:rsidRDefault="005A2869" w:rsidP="005A2869">
      <w:pPr>
        <w:jc w:val="center"/>
        <w:rPr>
          <w:rFonts w:ascii="Times New Roman" w:hAnsi="Times New Roman"/>
          <w:b/>
          <w:sz w:val="26"/>
          <w:szCs w:val="26"/>
        </w:rPr>
      </w:pPr>
      <w:r w:rsidRPr="008208CE">
        <w:rPr>
          <w:rFonts w:ascii="Times New Roman" w:hAnsi="Times New Roman"/>
          <w:b/>
          <w:sz w:val="26"/>
          <w:szCs w:val="26"/>
        </w:rPr>
        <w:t>Î. / ŞEF SERVICIU RESURSE UMANE,</w:t>
      </w:r>
    </w:p>
    <w:sectPr w:rsidR="005A2869" w:rsidRPr="008208CE" w:rsidSect="00511A1E">
      <w:footerReference w:type="default" r:id="rId8"/>
      <w:pgSz w:w="12240" w:h="15840"/>
      <w:pgMar w:top="851" w:right="1170" w:bottom="630" w:left="1440" w:header="72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FF7" w:rsidRDefault="004D3FF7" w:rsidP="00F51C62">
      <w:r>
        <w:separator/>
      </w:r>
    </w:p>
  </w:endnote>
  <w:endnote w:type="continuationSeparator" w:id="0">
    <w:p w:rsidR="004D3FF7" w:rsidRDefault="004D3FF7" w:rsidP="00F5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C14982" w:rsidRPr="00B61EED" w:rsidTr="00EB4D83">
      <w:trPr>
        <w:trHeight w:val="70"/>
        <w:jc w:val="center"/>
      </w:trPr>
      <w:tc>
        <w:tcPr>
          <w:tcW w:w="1206" w:type="dxa"/>
          <w:shd w:val="clear" w:color="auto" w:fill="0000FF"/>
        </w:tcPr>
        <w:p w:rsidR="00C14982" w:rsidRPr="007D48C2" w:rsidRDefault="00F60CA8" w:rsidP="00EB4D83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14982" w:rsidRPr="007D48C2" w:rsidRDefault="00F60CA8" w:rsidP="00EB4D83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14982" w:rsidRPr="007D48C2" w:rsidRDefault="00F60CA8" w:rsidP="00EB4D83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</w:rPr>
          </w:pPr>
        </w:p>
      </w:tc>
    </w:tr>
  </w:tbl>
  <w:p w:rsidR="00C14982" w:rsidRPr="008D3F65" w:rsidRDefault="00DA1781" w:rsidP="00C14982">
    <w:pPr>
      <w:tabs>
        <w:tab w:val="center" w:pos="4320"/>
        <w:tab w:val="right" w:pos="8640"/>
      </w:tabs>
      <w:ind w:right="-355"/>
      <w:jc w:val="center"/>
      <w:rPr>
        <w:rFonts w:ascii="Times New Roman" w:hAnsi="Times New Roman"/>
        <w:sz w:val="14"/>
        <w:szCs w:val="14"/>
      </w:rPr>
    </w:pPr>
    <w:r w:rsidRPr="008D3F65">
      <w:rPr>
        <w:rFonts w:ascii="Times New Roman" w:hAnsi="Times New Roman"/>
        <w:sz w:val="14"/>
        <w:szCs w:val="14"/>
      </w:rPr>
      <w:t>Nesecret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FF7" w:rsidRDefault="004D3FF7" w:rsidP="00F51C62">
      <w:r>
        <w:separator/>
      </w:r>
    </w:p>
  </w:footnote>
  <w:footnote w:type="continuationSeparator" w:id="0">
    <w:p w:rsidR="004D3FF7" w:rsidRDefault="004D3FF7" w:rsidP="00F5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3E2"/>
    <w:multiLevelType w:val="hybridMultilevel"/>
    <w:tmpl w:val="CADE5B22"/>
    <w:lvl w:ilvl="0" w:tplc="59B04FF6">
      <w:start w:val="2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FE9"/>
    <w:multiLevelType w:val="hybridMultilevel"/>
    <w:tmpl w:val="6F406FA2"/>
    <w:lvl w:ilvl="0" w:tplc="6A48B1A4">
      <w:start w:val="3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1150"/>
    <w:multiLevelType w:val="hybridMultilevel"/>
    <w:tmpl w:val="B23899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66597"/>
    <w:multiLevelType w:val="hybridMultilevel"/>
    <w:tmpl w:val="29503F90"/>
    <w:lvl w:ilvl="0" w:tplc="9D4AA3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75FFC"/>
    <w:multiLevelType w:val="hybridMultilevel"/>
    <w:tmpl w:val="29FE7332"/>
    <w:lvl w:ilvl="0" w:tplc="6A48B1A4">
      <w:start w:val="3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26052"/>
    <w:multiLevelType w:val="hybridMultilevel"/>
    <w:tmpl w:val="B91E4EDE"/>
    <w:lvl w:ilvl="0" w:tplc="67EC4996">
      <w:start w:val="2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AED"/>
    <w:multiLevelType w:val="hybridMultilevel"/>
    <w:tmpl w:val="C2DCE4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BD92BA4"/>
    <w:multiLevelType w:val="hybridMultilevel"/>
    <w:tmpl w:val="4DA64FDC"/>
    <w:lvl w:ilvl="0" w:tplc="6A48B1A4">
      <w:start w:val="3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C063C"/>
    <w:multiLevelType w:val="hybridMultilevel"/>
    <w:tmpl w:val="A9EAE7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675"/>
    <w:multiLevelType w:val="multilevel"/>
    <w:tmpl w:val="42F62675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13D82"/>
    <w:multiLevelType w:val="hybridMultilevel"/>
    <w:tmpl w:val="A9EAE7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22053"/>
    <w:multiLevelType w:val="hybridMultilevel"/>
    <w:tmpl w:val="90A0B24E"/>
    <w:lvl w:ilvl="0" w:tplc="B81E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717B43"/>
    <w:multiLevelType w:val="hybridMultilevel"/>
    <w:tmpl w:val="2DC8D8F0"/>
    <w:lvl w:ilvl="0" w:tplc="CCC8CD9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29CD"/>
    <w:multiLevelType w:val="hybridMultilevel"/>
    <w:tmpl w:val="F2DC8CF0"/>
    <w:lvl w:ilvl="0" w:tplc="671E7D80">
      <w:start w:val="3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F1619"/>
    <w:multiLevelType w:val="hybridMultilevel"/>
    <w:tmpl w:val="02245C4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</w:num>
  <w:num w:numId="5">
    <w:abstractNumId w:val="6"/>
  </w:num>
  <w:num w:numId="6">
    <w:abstractNumId w:val="14"/>
  </w:num>
  <w:num w:numId="7">
    <w:abstractNumId w:val="11"/>
  </w:num>
  <w:num w:numId="8">
    <w:abstractNumId w:val="13"/>
  </w:num>
  <w:num w:numId="9">
    <w:abstractNumId w:val="4"/>
  </w:num>
  <w:num w:numId="10">
    <w:abstractNumId w:val="7"/>
  </w:num>
  <w:num w:numId="11">
    <w:abstractNumId w:val="1"/>
  </w:num>
  <w:num w:numId="12">
    <w:abstractNumId w:val="12"/>
  </w:num>
  <w:num w:numId="13">
    <w:abstractNumId w:val="5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0E"/>
    <w:rsid w:val="000123A8"/>
    <w:rsid w:val="00065C0E"/>
    <w:rsid w:val="001E1237"/>
    <w:rsid w:val="001E1345"/>
    <w:rsid w:val="00203F26"/>
    <w:rsid w:val="00221D17"/>
    <w:rsid w:val="0029073A"/>
    <w:rsid w:val="002B1548"/>
    <w:rsid w:val="0039180D"/>
    <w:rsid w:val="003938E8"/>
    <w:rsid w:val="003D2D4A"/>
    <w:rsid w:val="003E240E"/>
    <w:rsid w:val="00416CD9"/>
    <w:rsid w:val="00417193"/>
    <w:rsid w:val="00455387"/>
    <w:rsid w:val="004836F5"/>
    <w:rsid w:val="004A5A86"/>
    <w:rsid w:val="004B1FAF"/>
    <w:rsid w:val="004B3D13"/>
    <w:rsid w:val="004D3FF7"/>
    <w:rsid w:val="00511A1E"/>
    <w:rsid w:val="00524AEC"/>
    <w:rsid w:val="00535E21"/>
    <w:rsid w:val="005A2869"/>
    <w:rsid w:val="005A51BE"/>
    <w:rsid w:val="005E72CE"/>
    <w:rsid w:val="00650641"/>
    <w:rsid w:val="00662D7F"/>
    <w:rsid w:val="00691871"/>
    <w:rsid w:val="006F1C00"/>
    <w:rsid w:val="00717AD6"/>
    <w:rsid w:val="0072341E"/>
    <w:rsid w:val="007924AD"/>
    <w:rsid w:val="007A44B8"/>
    <w:rsid w:val="007B0526"/>
    <w:rsid w:val="007D0C94"/>
    <w:rsid w:val="007D50FE"/>
    <w:rsid w:val="00811463"/>
    <w:rsid w:val="008208CE"/>
    <w:rsid w:val="008D6D72"/>
    <w:rsid w:val="00917869"/>
    <w:rsid w:val="00942A09"/>
    <w:rsid w:val="009B200B"/>
    <w:rsid w:val="00A4142B"/>
    <w:rsid w:val="00A42409"/>
    <w:rsid w:val="00A72651"/>
    <w:rsid w:val="00AF3073"/>
    <w:rsid w:val="00B06095"/>
    <w:rsid w:val="00B47771"/>
    <w:rsid w:val="00B5260B"/>
    <w:rsid w:val="00B72816"/>
    <w:rsid w:val="00B81884"/>
    <w:rsid w:val="00C23F2B"/>
    <w:rsid w:val="00C300A1"/>
    <w:rsid w:val="00C5401D"/>
    <w:rsid w:val="00C75112"/>
    <w:rsid w:val="00CA468E"/>
    <w:rsid w:val="00D13093"/>
    <w:rsid w:val="00D2097F"/>
    <w:rsid w:val="00D4205A"/>
    <w:rsid w:val="00D87C64"/>
    <w:rsid w:val="00DA1781"/>
    <w:rsid w:val="00DC7953"/>
    <w:rsid w:val="00DD3C96"/>
    <w:rsid w:val="00E176E7"/>
    <w:rsid w:val="00E62EF3"/>
    <w:rsid w:val="00E820B9"/>
    <w:rsid w:val="00EE5BC4"/>
    <w:rsid w:val="00EF11A2"/>
    <w:rsid w:val="00EF5589"/>
    <w:rsid w:val="00F51C62"/>
    <w:rsid w:val="00F60CA8"/>
    <w:rsid w:val="00F62072"/>
    <w:rsid w:val="00F95400"/>
    <w:rsid w:val="00FA135F"/>
    <w:rsid w:val="00FB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CF92"/>
  <w15:docId w15:val="{232F09FC-5EB7-4B1B-815E-3A2B8CEE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C0E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5C0E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065C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065C0E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table" w:styleId="TableGrid">
    <w:name w:val="Table Grid"/>
    <w:basedOn w:val="TableNormal"/>
    <w:uiPriority w:val="59"/>
    <w:rsid w:val="0006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0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811463"/>
    <w:pPr>
      <w:ind w:left="720"/>
      <w:contextualSpacing/>
    </w:pPr>
  </w:style>
  <w:style w:type="paragraph" w:customStyle="1" w:styleId="sden">
    <w:name w:val="s_den"/>
    <w:basedOn w:val="Normal"/>
    <w:rsid w:val="00D1309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hdr">
    <w:name w:val="s_hdr"/>
    <w:basedOn w:val="Normal"/>
    <w:rsid w:val="00D1309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artttl">
    <w:name w:val="s_art_ttl"/>
    <w:basedOn w:val="Normal"/>
    <w:rsid w:val="00D1309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alnttl">
    <w:name w:val="s_aln_ttl"/>
    <w:basedOn w:val="DefaultParagraphFont"/>
    <w:rsid w:val="00D13093"/>
  </w:style>
  <w:style w:type="character" w:customStyle="1" w:styleId="salnbdy">
    <w:name w:val="s_aln_bdy"/>
    <w:basedOn w:val="DefaultParagraphFont"/>
    <w:rsid w:val="00D13093"/>
  </w:style>
  <w:style w:type="character" w:styleId="Hyperlink">
    <w:name w:val="Hyperlink"/>
    <w:basedOn w:val="DefaultParagraphFont"/>
    <w:uiPriority w:val="99"/>
    <w:semiHidden/>
    <w:unhideWhenUsed/>
    <w:rsid w:val="00D130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3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35F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A13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35F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Bodytext2">
    <w:name w:val="Body text (2)_"/>
    <w:basedOn w:val="DefaultParagraphFont"/>
    <w:link w:val="Bodytext20"/>
    <w:rsid w:val="00662D7F"/>
    <w:rPr>
      <w:b/>
      <w:bCs/>
      <w:spacing w:val="10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62D7F"/>
    <w:pPr>
      <w:widowControl w:val="0"/>
      <w:shd w:val="clear" w:color="auto" w:fill="FFFFFF"/>
      <w:spacing w:line="278" w:lineRule="exact"/>
      <w:jc w:val="center"/>
    </w:pPr>
    <w:rPr>
      <w:rFonts w:asciiTheme="minorHAnsi" w:eastAsiaTheme="minorHAnsi" w:hAnsiTheme="minorHAnsi" w:cstheme="minorBidi"/>
      <w:b/>
      <w:bCs/>
      <w:spacing w:val="10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dumitru_cristina_BV</dc:creator>
  <cp:keywords/>
  <dc:description/>
  <cp:lastModifiedBy>zavati mihai BV</cp:lastModifiedBy>
  <cp:revision>2</cp:revision>
  <cp:lastPrinted>2025-03-12T10:20:00Z</cp:lastPrinted>
  <dcterms:created xsi:type="dcterms:W3CDTF">2025-03-12T10:47:00Z</dcterms:created>
  <dcterms:modified xsi:type="dcterms:W3CDTF">2025-03-12T10:47:00Z</dcterms:modified>
</cp:coreProperties>
</file>