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3"/>
          <w:szCs w:val="23"/>
          <w:lang w:val="fr-FR"/>
        </w:rPr>
        <w:t xml:space="preserve">                           </w:t>
      </w:r>
      <w:r w:rsidR="00567947">
        <w:rPr>
          <w:b/>
          <w:color w:val="000000" w:themeColor="text1"/>
          <w:sz w:val="23"/>
          <w:szCs w:val="23"/>
          <w:lang w:val="fr-FR"/>
        </w:rPr>
        <w:t xml:space="preserve">                                                                </w:t>
      </w:r>
      <w:proofErr w:type="spellStart"/>
      <w:r w:rsidRPr="00BE6936">
        <w:rPr>
          <w:b/>
          <w:color w:val="000000" w:themeColor="text1"/>
          <w:sz w:val="23"/>
          <w:szCs w:val="23"/>
          <w:lang w:val="fr-FR"/>
        </w:rPr>
        <w:t>Anexa</w:t>
      </w:r>
      <w:proofErr w:type="spellEnd"/>
      <w:r w:rsidRPr="00BE6936">
        <w:rPr>
          <w:b/>
          <w:color w:val="000000" w:themeColor="text1"/>
          <w:sz w:val="23"/>
          <w:szCs w:val="23"/>
          <w:lang w:val="fr-FR"/>
        </w:rPr>
        <w:t xml:space="preserve"> nr</w:t>
      </w:r>
      <w:r w:rsidR="00814B8C">
        <w:rPr>
          <w:b/>
          <w:color w:val="000000" w:themeColor="text1"/>
          <w:sz w:val="23"/>
          <w:szCs w:val="23"/>
          <w:lang w:val="fr-FR"/>
        </w:rPr>
        <w:t>.8</w:t>
      </w: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pStyle w:val="Heading1"/>
        <w:jc w:val="center"/>
        <w:rPr>
          <w:color w:val="000000" w:themeColor="text1"/>
        </w:rPr>
      </w:pPr>
      <w:r w:rsidRPr="00BE6936">
        <w:rPr>
          <w:color w:val="000000" w:themeColor="text1"/>
        </w:rPr>
        <w:t>T A B E L   N O M I N A L</w:t>
      </w:r>
    </w:p>
    <w:p w:rsidR="007D5ED8" w:rsidRPr="00BE6936" w:rsidRDefault="00AB712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cu </w:t>
      </w:r>
      <w:proofErr w:type="spellStart"/>
      <w:r w:rsidRPr="00BE6936">
        <w:rPr>
          <w:rFonts w:ascii="Times New Roman" w:hAnsi="Times New Roman"/>
          <w:color w:val="000000" w:themeColor="text1"/>
        </w:rPr>
        <w:t>rudele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şi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soţul</w:t>
      </w:r>
      <w:proofErr w:type="spellEnd"/>
      <w:r w:rsidRPr="00BE6936">
        <w:rPr>
          <w:rFonts w:ascii="Times New Roman" w:hAnsi="Times New Roman"/>
          <w:color w:val="000000" w:themeColor="text1"/>
        </w:rPr>
        <w:t>/</w:t>
      </w:r>
      <w:proofErr w:type="spellStart"/>
      <w:r w:rsidRPr="00BE6936">
        <w:rPr>
          <w:rFonts w:ascii="Times New Roman" w:hAnsi="Times New Roman"/>
          <w:color w:val="000000" w:themeColor="text1"/>
        </w:rPr>
        <w:t>soţia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candidatului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______________________________</w:t>
      </w:r>
    </w:p>
    <w:p w:rsidR="00AB7128" w:rsidRPr="00BE6936" w:rsidRDefault="007D5ED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                                            </w:t>
      </w:r>
      <w:r w:rsidR="00AB7128" w:rsidRPr="00BE6936">
        <w:rPr>
          <w:rFonts w:ascii="Times New Roman" w:hAnsi="Times New Roman"/>
          <w:color w:val="000000" w:themeColor="text1"/>
        </w:rPr>
        <w:t xml:space="preserve">la data </w:t>
      </w:r>
      <w:bookmarkStart w:id="0" w:name="_GoBack"/>
      <w:bookmarkEnd w:id="0"/>
      <w:r w:rsidR="00AB7128" w:rsidRPr="00BE6936">
        <w:rPr>
          <w:rFonts w:ascii="Times New Roman" w:hAnsi="Times New Roman"/>
          <w:color w:val="000000" w:themeColor="text1"/>
        </w:rPr>
        <w:t>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30"/>
        <w:gridCol w:w="1100"/>
        <w:gridCol w:w="1030"/>
        <w:gridCol w:w="1260"/>
        <w:gridCol w:w="1170"/>
        <w:gridCol w:w="1580"/>
        <w:gridCol w:w="1210"/>
        <w:gridCol w:w="1170"/>
      </w:tblGrid>
      <w:tr w:rsidR="00AB7128" w:rsidRPr="00BE6936" w:rsidTr="00031472">
        <w:trPr>
          <w:cantSplit/>
          <w:trHeight w:val="131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pStyle w:val="BodyText2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crt</w:t>
            </w:r>
            <w:proofErr w:type="spell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18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110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10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  <w:p w:rsidR="00AB7128" w:rsidRPr="00BE6936" w:rsidRDefault="00AB7128" w:rsidP="00393E52">
            <w:pPr>
              <w:pStyle w:val="Heading2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B7128" w:rsidRPr="00BE6936" w:rsidRDefault="00031472" w:rsidP="00393E5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158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210" w:type="dxa"/>
            <w:vAlign w:val="center"/>
          </w:tcPr>
          <w:p w:rsidR="00AB7128" w:rsidRPr="00BE6936" w:rsidRDefault="00AB7128" w:rsidP="00393E5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(a se </w:t>
            </w:r>
            <w:proofErr w:type="spellStart"/>
            <w:r w:rsidRPr="00BE6936">
              <w:rPr>
                <w:color w:val="000000" w:themeColor="text1"/>
              </w:rPr>
              <w:t>completa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corect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complet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170" w:type="dxa"/>
            <w:vAlign w:val="center"/>
          </w:tcPr>
          <w:p w:rsidR="00AB7128" w:rsidRPr="00BE6936" w:rsidRDefault="00AF4D85" w:rsidP="00393E52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Consimt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AB7128" w:rsidRPr="00BE6936" w:rsidTr="00031472">
        <w:trPr>
          <w:cantSplit/>
          <w:trHeight w:val="2168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B7128" w:rsidRPr="00BE6936" w:rsidRDefault="00AB7128" w:rsidP="00393E52">
            <w:pPr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CANDIDAT</w:t>
            </w: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179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3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BE6936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20"/>
          <w:szCs w:val="20"/>
        </w:rPr>
      </w:pPr>
      <w:proofErr w:type="spellStart"/>
      <w:r w:rsidRPr="00BE6936">
        <w:rPr>
          <w:b/>
          <w:color w:val="000000" w:themeColor="text1"/>
          <w:sz w:val="20"/>
          <w:szCs w:val="20"/>
        </w:rPr>
        <w:t>NOTĂ</w:t>
      </w:r>
      <w:proofErr w:type="gramStart"/>
      <w:r w:rsidRPr="00BE6936">
        <w:rPr>
          <w:b/>
          <w:color w:val="000000" w:themeColor="text1"/>
          <w:sz w:val="20"/>
          <w:szCs w:val="20"/>
        </w:rPr>
        <w:t>:În</w:t>
      </w:r>
      <w:proofErr w:type="spellEnd"/>
      <w:proofErr w:type="gram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vor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fi </w:t>
      </w:r>
      <w:proofErr w:type="spellStart"/>
      <w:r w:rsidRPr="00BE6936">
        <w:rPr>
          <w:b/>
          <w:color w:val="000000" w:themeColor="text1"/>
          <w:sz w:val="20"/>
          <w:szCs w:val="20"/>
        </w:rPr>
        <w:t>trecuţi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ordine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candidatul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soţia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copii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   </w:t>
      </w:r>
    </w:p>
    <w:p w:rsidR="00CD7FCE" w:rsidRDefault="00AB7128" w:rsidP="007D5ED8">
      <w:pPr>
        <w:jc w:val="both"/>
        <w:rPr>
          <w:color w:val="000000" w:themeColor="text1"/>
          <w:sz w:val="20"/>
          <w:szCs w:val="20"/>
        </w:rPr>
      </w:pPr>
      <w:r w:rsidRPr="00BE6936">
        <w:rPr>
          <w:color w:val="000000" w:themeColor="text1"/>
          <w:sz w:val="20"/>
          <w:szCs w:val="20"/>
          <w:u w:val="single"/>
        </w:rPr>
        <w:t>*</w:t>
      </w:r>
      <w:r w:rsidRPr="00BE6936">
        <w:rPr>
          <w:b/>
          <w:color w:val="000000" w:themeColor="text1"/>
          <w:sz w:val="20"/>
          <w:szCs w:val="20"/>
          <w:u w:val="single"/>
        </w:rPr>
        <w:t xml:space="preserve">Se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completează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numai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dacă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persoana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cauză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-a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mod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expres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pentru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personal</w:t>
      </w:r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situaţia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care </w:t>
      </w:r>
      <w:proofErr w:type="spellStart"/>
      <w:r w:rsidRPr="00BE6936">
        <w:rPr>
          <w:b/>
          <w:color w:val="000000" w:themeColor="text1"/>
          <w:sz w:val="20"/>
          <w:szCs w:val="20"/>
        </w:rPr>
        <w:t>rudele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menţionate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nominal </w:t>
      </w:r>
      <w:proofErr w:type="spellStart"/>
      <w:r w:rsidRPr="00BE6936">
        <w:rPr>
          <w:b/>
          <w:color w:val="000000" w:themeColor="text1"/>
          <w:sz w:val="20"/>
          <w:szCs w:val="20"/>
        </w:rPr>
        <w:t>sunt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imposibilitatea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de a-</w:t>
      </w:r>
      <w:proofErr w:type="spellStart"/>
      <w:r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rubrica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destinată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din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candidatul</w:t>
      </w:r>
      <w:proofErr w:type="spellEnd"/>
      <w:r w:rsidRPr="00BE6936">
        <w:rPr>
          <w:b/>
          <w:color w:val="000000" w:themeColor="text1"/>
          <w:sz w:val="20"/>
          <w:szCs w:val="20"/>
        </w:rPr>
        <w:t>/</w:t>
      </w:r>
      <w:proofErr w:type="spellStart"/>
      <w:r w:rsidRPr="00BE6936">
        <w:rPr>
          <w:b/>
          <w:color w:val="000000" w:themeColor="text1"/>
          <w:sz w:val="20"/>
          <w:szCs w:val="20"/>
        </w:rPr>
        <w:t>personalul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MAI </w:t>
      </w:r>
      <w:proofErr w:type="spellStart"/>
      <w:r w:rsidRPr="00BE6936">
        <w:rPr>
          <w:b/>
          <w:color w:val="000000" w:themeColor="text1"/>
          <w:sz w:val="20"/>
          <w:szCs w:val="20"/>
        </w:rPr>
        <w:t>va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anexa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acordul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acestora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scris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privire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la </w:t>
      </w:r>
      <w:proofErr w:type="spellStart"/>
      <w:r w:rsidRPr="00BE6936">
        <w:rPr>
          <w:b/>
          <w:color w:val="000000" w:themeColor="text1"/>
          <w:sz w:val="20"/>
          <w:szCs w:val="20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personal,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>.</w:t>
      </w:r>
      <w:r w:rsidRPr="00BE6936">
        <w:rPr>
          <w:color w:val="000000" w:themeColor="text1"/>
          <w:sz w:val="20"/>
          <w:szCs w:val="20"/>
        </w:rPr>
        <w:t xml:space="preserve"> </w:t>
      </w:r>
    </w:p>
    <w:p w:rsidR="00E840C1" w:rsidRDefault="00E840C1" w:rsidP="00CD7FCE">
      <w:pPr>
        <w:jc w:val="right"/>
        <w:rPr>
          <w:color w:val="000000" w:themeColor="text1"/>
          <w:sz w:val="20"/>
          <w:szCs w:val="20"/>
        </w:rPr>
      </w:pPr>
    </w:p>
    <w:p w:rsidR="00FF206F" w:rsidRDefault="00FF206F" w:rsidP="00C06C9B">
      <w:pPr>
        <w:rPr>
          <w:color w:val="000000" w:themeColor="text1"/>
          <w:sz w:val="20"/>
          <w:szCs w:val="20"/>
        </w:rPr>
      </w:pPr>
    </w:p>
    <w:sectPr w:rsidR="00FF206F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423" w:rsidRDefault="00620423">
      <w:r>
        <w:separator/>
      </w:r>
    </w:p>
  </w:endnote>
  <w:endnote w:type="continuationSeparator" w:id="0">
    <w:p w:rsidR="00620423" w:rsidRDefault="0062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1E" w:rsidRDefault="00BC42DB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1E" w:rsidRDefault="00BC42DB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B35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423" w:rsidRDefault="00620423">
      <w:r>
        <w:separator/>
      </w:r>
    </w:p>
  </w:footnote>
  <w:footnote w:type="continuationSeparator" w:id="0">
    <w:p w:rsidR="00620423" w:rsidRDefault="0062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 w15:restartNumberingAfterBreak="0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67947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423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4B8C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42DB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1C62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D7B35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1CB897-CF26-45B0-A34E-EDB8DC21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  <w:shd w:val="clear" w:color="auto" w:fill="FFFFFF"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  <w:shd w:val="clear" w:color="auto" w:fill="FFFFFF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  <w:shd w:val="clear" w:color="auto" w:fill="FFFFFF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  <w:shd w:val="clear" w:color="auto" w:fill="FFFFFF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  <w:shd w:val="clear" w:color="auto" w:fill="FFFFFF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9B17-A73E-4645-A740-451EE74B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1567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dinca daniela BV</cp:lastModifiedBy>
  <cp:revision>6</cp:revision>
  <cp:lastPrinted>2019-09-12T05:36:00Z</cp:lastPrinted>
  <dcterms:created xsi:type="dcterms:W3CDTF">2021-06-29T03:13:00Z</dcterms:created>
  <dcterms:modified xsi:type="dcterms:W3CDTF">2025-06-05T07:08:00Z</dcterms:modified>
</cp:coreProperties>
</file>