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  <w:bookmarkStart w:id="0" w:name="_GoBack"/>
      <w:bookmarkEnd w:id="0"/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203732">
      <w:pPr>
        <w:tabs>
          <w:tab w:val="left" w:leader="underscore" w:pos="10218"/>
        </w:tabs>
        <w:spacing w:line="274" w:lineRule="exact"/>
        <w:ind w:left="76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Subsemnatul</w:t>
      </w:r>
      <w:proofErr w:type="spellEnd"/>
      <w:r>
        <w:rPr>
          <w:rFonts w:asciiTheme="majorBidi" w:hAnsiTheme="majorBidi" w:cstheme="majorBidi"/>
        </w:rPr>
        <w:t xml:space="preserve">/ </w:t>
      </w:r>
      <w:proofErr w:type="spellStart"/>
      <w:r>
        <w:rPr>
          <w:rFonts w:asciiTheme="majorBidi" w:hAnsiTheme="majorBidi" w:cstheme="majorBidi"/>
        </w:rPr>
        <w:t>subsemnata</w:t>
      </w:r>
      <w:proofErr w:type="spellEnd"/>
      <w:r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ab/>
      </w:r>
    </w:p>
    <w:p w:rsidR="00077900" w:rsidRPr="00077900" w:rsidRDefault="00203732" w:rsidP="00203732">
      <w:pPr>
        <w:tabs>
          <w:tab w:val="left" w:leader="underscore" w:pos="1597"/>
          <w:tab w:val="left" w:leader="underscore" w:pos="7195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d</w:t>
      </w:r>
      <w:r w:rsidR="00077900" w:rsidRPr="00077900">
        <w:rPr>
          <w:rFonts w:asciiTheme="majorBidi" w:hAnsiTheme="majorBidi" w:cstheme="majorBidi"/>
        </w:rPr>
        <w:t>omiciliat</w:t>
      </w:r>
      <w:proofErr w:type="spellEnd"/>
      <w:r>
        <w:rPr>
          <w:rFonts w:asciiTheme="majorBidi" w:hAnsiTheme="majorBidi" w:cstheme="majorBidi"/>
        </w:rPr>
        <w:t>/ă</w:t>
      </w:r>
      <w:r w:rsidR="00077900" w:rsidRPr="00077900">
        <w:rPr>
          <w:rFonts w:asciiTheme="majorBidi" w:hAnsiTheme="majorBidi" w:cstheme="majorBidi"/>
        </w:rPr>
        <w:t xml:space="preserve"> in </w:t>
      </w:r>
      <w:r w:rsidR="00077900" w:rsidRPr="00077900">
        <w:rPr>
          <w:rFonts w:asciiTheme="majorBidi" w:hAnsiTheme="majorBidi" w:cstheme="majorBidi"/>
        </w:rPr>
        <w:tab/>
      </w:r>
      <w:r w:rsidR="00077900" w:rsidRPr="00077900">
        <w:rPr>
          <w:rFonts w:asciiTheme="majorBidi" w:hAnsiTheme="majorBidi" w:cstheme="majorBidi"/>
        </w:rPr>
        <w:tab/>
        <w:t xml:space="preserve">. </w:t>
      </w:r>
      <w:proofErr w:type="spellStart"/>
      <w:r w:rsidR="00077900" w:rsidRPr="00077900">
        <w:rPr>
          <w:rFonts w:asciiTheme="majorBidi" w:hAnsiTheme="majorBidi" w:cstheme="majorBidi"/>
        </w:rPr>
        <w:t>identificat</w:t>
      </w:r>
      <w:proofErr w:type="spellEnd"/>
      <w:r>
        <w:rPr>
          <w:rFonts w:asciiTheme="majorBidi" w:hAnsiTheme="majorBidi" w:cstheme="majorBidi"/>
        </w:rPr>
        <w:t>/ă</w:t>
      </w:r>
      <w:r w:rsidR="00077900" w:rsidRPr="00077900">
        <w:rPr>
          <w:rFonts w:asciiTheme="majorBidi" w:hAnsiTheme="majorBidi" w:cstheme="majorBidi"/>
        </w:rPr>
        <w:t xml:space="preserve"> cu Cl (</w:t>
      </w:r>
      <w:proofErr w:type="spellStart"/>
      <w:r w:rsidR="00077900" w:rsidRPr="00077900">
        <w:rPr>
          <w:rFonts w:asciiTheme="majorBidi" w:hAnsiTheme="majorBidi" w:cstheme="majorBidi"/>
        </w:rPr>
        <w:t>serie</w:t>
      </w:r>
      <w:proofErr w:type="spellEnd"/>
      <w:r w:rsidR="00077900" w:rsidRPr="00077900">
        <w:rPr>
          <w:rFonts w:asciiTheme="majorBidi" w:hAnsiTheme="majorBidi" w:cstheme="majorBidi"/>
        </w:rPr>
        <w:t>. nr.)</w:t>
      </w:r>
    </w:p>
    <w:p w:rsidR="00077900" w:rsidRPr="00077900" w:rsidRDefault="00077900" w:rsidP="00203732">
      <w:pPr>
        <w:tabs>
          <w:tab w:val="left" w:leader="underscore" w:pos="3970"/>
          <w:tab w:val="left" w:leader="underscore" w:pos="9715"/>
        </w:tabs>
        <w:spacing w:line="274" w:lineRule="exact"/>
        <w:jc w:val="both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ab/>
        <w:t xml:space="preserve">CNP </w:t>
      </w:r>
      <w:r w:rsidRPr="00077900">
        <w:rPr>
          <w:rFonts w:asciiTheme="majorBidi" w:hAnsiTheme="majorBidi" w:cstheme="majorBidi"/>
        </w:rPr>
        <w:tab/>
        <w:t xml:space="preserve"> .</w:t>
      </w:r>
    </w:p>
    <w:p w:rsidR="00077900" w:rsidRPr="00077900" w:rsidRDefault="00203732" w:rsidP="00203732">
      <w:pPr>
        <w:tabs>
          <w:tab w:val="left" w:leader="underscore" w:pos="5429"/>
          <w:tab w:val="left" w:leader="underscore" w:pos="10218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F</w:t>
      </w:r>
      <w:r w:rsidR="00077900" w:rsidRPr="00077900">
        <w:rPr>
          <w:rFonts w:asciiTheme="majorBidi" w:hAnsiTheme="majorBidi" w:cstheme="majorBidi"/>
        </w:rPr>
        <w:t>iul</w:t>
      </w:r>
      <w:proofErr w:type="spellEnd"/>
      <w:r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fiica</w:t>
      </w:r>
      <w:proofErr w:type="spellEnd"/>
      <w:r w:rsidR="00077900" w:rsidRPr="00077900">
        <w:rPr>
          <w:rFonts w:asciiTheme="majorBidi" w:hAnsiTheme="majorBidi" w:cstheme="majorBidi"/>
        </w:rPr>
        <w:t xml:space="preserve"> </w:t>
      </w:r>
      <w:proofErr w:type="spellStart"/>
      <w:r w:rsidR="00077900" w:rsidRPr="00077900">
        <w:rPr>
          <w:rFonts w:asciiTheme="majorBidi" w:hAnsiTheme="majorBidi" w:cstheme="majorBidi"/>
        </w:rPr>
        <w:t>lui</w:t>
      </w:r>
      <w:proofErr w:type="spellEnd"/>
      <w:r w:rsidR="00077900" w:rsidRPr="00077900">
        <w:rPr>
          <w:rFonts w:asciiTheme="majorBidi" w:hAnsiTheme="majorBidi" w:cstheme="majorBidi"/>
        </w:rPr>
        <w:tab/>
      </w:r>
      <w:proofErr w:type="spellStart"/>
      <w:r w:rsidR="008E73C9">
        <w:rPr>
          <w:rFonts w:asciiTheme="majorBidi" w:hAnsiTheme="majorBidi" w:cstheme="majorBidi"/>
        </w:rPr>
        <w:t>ș</w:t>
      </w:r>
      <w:r w:rsidR="00077900" w:rsidRPr="00077900">
        <w:rPr>
          <w:rFonts w:asciiTheme="majorBidi" w:hAnsiTheme="majorBidi" w:cstheme="majorBidi"/>
        </w:rPr>
        <w:t>i</w:t>
      </w:r>
      <w:proofErr w:type="spellEnd"/>
      <w:r w:rsidR="00077900" w:rsidRPr="00077900">
        <w:rPr>
          <w:rFonts w:asciiTheme="majorBidi" w:hAnsiTheme="majorBidi" w:cstheme="majorBidi"/>
        </w:rPr>
        <w:t xml:space="preserve"> al</w:t>
      </w:r>
      <w:r w:rsidR="00077900" w:rsidRPr="00077900">
        <w:rPr>
          <w:rFonts w:asciiTheme="majorBidi" w:hAnsiTheme="majorBidi" w:cstheme="majorBidi"/>
        </w:rPr>
        <w:tab/>
      </w:r>
    </w:p>
    <w:p w:rsidR="00077900" w:rsidRPr="00077900" w:rsidRDefault="00077900" w:rsidP="00203732">
      <w:pPr>
        <w:spacing w:after="2219" w:line="274" w:lineRule="exact"/>
        <w:jc w:val="both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cunos</w:t>
      </w:r>
      <w:r>
        <w:rPr>
          <w:rFonts w:asciiTheme="majorBidi" w:hAnsiTheme="majorBidi" w:cstheme="majorBidi"/>
        </w:rPr>
        <w:t>cand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prevederile</w:t>
      </w:r>
      <w:proofErr w:type="spellEnd"/>
      <w:r>
        <w:rPr>
          <w:rFonts w:asciiTheme="majorBidi" w:hAnsiTheme="majorBidi" w:cstheme="majorBidi"/>
        </w:rPr>
        <w:t xml:space="preserve"> art. 292 din </w:t>
      </w:r>
      <w:proofErr w:type="spellStart"/>
      <w:r>
        <w:rPr>
          <w:rFonts w:asciiTheme="majorBidi" w:hAnsiTheme="majorBidi" w:cstheme="majorBidi"/>
        </w:rPr>
        <w:t>C</w:t>
      </w:r>
      <w:r w:rsidRPr="00077900">
        <w:rPr>
          <w:rFonts w:asciiTheme="majorBidi" w:hAnsiTheme="majorBidi" w:cstheme="majorBidi"/>
        </w:rPr>
        <w:t>odul</w:t>
      </w:r>
      <w:proofErr w:type="spellEnd"/>
      <w:r w:rsidRPr="00077900">
        <w:rPr>
          <w:rFonts w:asciiTheme="majorBidi" w:hAnsiTheme="majorBidi" w:cstheme="majorBidi"/>
        </w:rPr>
        <w:t xml:space="preserve"> penal </w:t>
      </w:r>
      <w:proofErr w:type="spellStart"/>
      <w:r w:rsidRPr="00077900">
        <w:rPr>
          <w:rFonts w:asciiTheme="majorBidi" w:hAnsiTheme="majorBidi" w:cstheme="majorBidi"/>
        </w:rPr>
        <w:t>privind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falsul</w:t>
      </w:r>
      <w:proofErr w:type="spellEnd"/>
      <w:r w:rsidRPr="00077900">
        <w:rPr>
          <w:rFonts w:asciiTheme="majorBidi" w:hAnsiTheme="majorBidi" w:cstheme="majorBidi"/>
        </w:rPr>
        <w:t xml:space="preserve"> in </w:t>
      </w:r>
      <w:proofErr w:type="spellStart"/>
      <w:r w:rsidRPr="00077900">
        <w:rPr>
          <w:rFonts w:asciiTheme="majorBidi" w:hAnsiTheme="majorBidi" w:cstheme="majorBidi"/>
        </w:rPr>
        <w:t>declaratii</w:t>
      </w:r>
      <w:proofErr w:type="spellEnd"/>
      <w:r w:rsidRPr="00077900"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declar</w:t>
      </w:r>
      <w:proofErr w:type="spellEnd"/>
      <w:r>
        <w:rPr>
          <w:rFonts w:asciiTheme="majorBidi" w:hAnsiTheme="majorBidi" w:cstheme="majorBidi"/>
        </w:rPr>
        <w:t xml:space="preserve"> pe propria </w:t>
      </w:r>
      <w:proofErr w:type="spellStart"/>
      <w:r>
        <w:rPr>
          <w:rFonts w:asciiTheme="majorBidi" w:hAnsiTheme="majorBidi" w:cstheme="majorBidi"/>
        </w:rPr>
        <w:t>raspundere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veridicitatea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documentelor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depuse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ș</w:t>
      </w:r>
      <w:r w:rsidRPr="00077900">
        <w:rPr>
          <w:rFonts w:asciiTheme="majorBidi" w:hAnsiTheme="majorBidi" w:cstheme="majorBidi"/>
        </w:rPr>
        <w:t>i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Fonts w:asciiTheme="majorBidi" w:hAnsiTheme="majorBidi" w:cstheme="majorBidi"/>
        </w:rPr>
        <w:t>celor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declarate</w:t>
      </w:r>
      <w:proofErr w:type="spellEnd"/>
      <w:r w:rsidRPr="00077900">
        <w:rPr>
          <w:rFonts w:asciiTheme="majorBidi" w:hAnsiTheme="majorBidi" w:cstheme="majorBidi"/>
        </w:rPr>
        <w:t xml:space="preserve"> cu </w:t>
      </w:r>
      <w:proofErr w:type="spellStart"/>
      <w:r w:rsidRPr="00077900">
        <w:rPr>
          <w:rFonts w:asciiTheme="majorBidi" w:hAnsiTheme="majorBidi" w:cstheme="majorBidi"/>
        </w:rPr>
        <w:t>ocazia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inscrierii</w:t>
      </w:r>
      <w:proofErr w:type="spellEnd"/>
      <w:r w:rsidRPr="00077900">
        <w:rPr>
          <w:rFonts w:asciiTheme="majorBidi" w:hAnsiTheme="majorBidi" w:cstheme="majorBidi"/>
        </w:rPr>
        <w:t xml:space="preserve"> la concurs, </w:t>
      </w:r>
      <w:proofErr w:type="spellStart"/>
      <w:r w:rsidRPr="00077900">
        <w:rPr>
          <w:rFonts w:asciiTheme="majorBidi" w:hAnsiTheme="majorBidi" w:cstheme="majorBidi"/>
        </w:rPr>
        <w:t>respectiv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provenien</w:t>
      </w:r>
      <w:r>
        <w:rPr>
          <w:rFonts w:asciiTheme="majorBidi" w:hAnsiTheme="majorBidi" w:cstheme="majorBidi"/>
        </w:rPr>
        <w:t>ț</w:t>
      </w:r>
      <w:r w:rsidRPr="00077900">
        <w:rPr>
          <w:rFonts w:asciiTheme="majorBid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Fonts w:asciiTheme="majorBidi" w:hAnsiTheme="majorBidi" w:cstheme="majorBidi"/>
        </w:rPr>
        <w:t>sistemul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protec</w:t>
      </w:r>
      <w:r>
        <w:rPr>
          <w:rFonts w:asciiTheme="majorBidi" w:hAnsiTheme="majorBidi" w:cstheme="majorBidi"/>
        </w:rPr>
        <w:t>ți</w:t>
      </w:r>
      <w:r w:rsidRPr="00077900">
        <w:rPr>
          <w:rFonts w:asciiTheme="majorBidi" w:hAnsiTheme="majorBidi" w:cstheme="majorBidi"/>
        </w:rPr>
        <w:t>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sociala</w:t>
      </w:r>
      <w:proofErr w:type="spellEnd"/>
      <w:r w:rsidRPr="00077900">
        <w:rPr>
          <w:rFonts w:asciiTheme="majorBidi" w:hAnsiTheme="majorBidi" w:cstheme="majorBidi"/>
        </w:rPr>
        <w:t xml:space="preserve">. in </w:t>
      </w:r>
      <w:proofErr w:type="spellStart"/>
      <w:r w:rsidRPr="00077900">
        <w:rPr>
          <w:rFonts w:asciiTheme="majorBidi" w:hAnsiTheme="majorBidi" w:cstheme="majorBidi"/>
        </w:rPr>
        <w:t>vederea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participarii</w:t>
      </w:r>
      <w:proofErr w:type="spellEnd"/>
      <w:r w:rsidRPr="00077900">
        <w:rPr>
          <w:rFonts w:asciiTheme="majorBidi" w:hAnsiTheme="majorBidi" w:cstheme="majorBidi"/>
        </w:rPr>
        <w:t xml:space="preserve"> la </w:t>
      </w:r>
      <w:proofErr w:type="spellStart"/>
      <w:r w:rsidRPr="00077900">
        <w:rPr>
          <w:rFonts w:asciiTheme="majorBidi" w:hAnsiTheme="majorBidi" w:cstheme="majorBidi"/>
        </w:rPr>
        <w:t>concursul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admitere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organizat</w:t>
      </w:r>
      <w:proofErr w:type="spellEnd"/>
      <w:r w:rsidRPr="00077900">
        <w:rPr>
          <w:rFonts w:asciiTheme="majorBidi" w:hAnsiTheme="majorBidi" w:cstheme="majorBidi"/>
        </w:rPr>
        <w:t xml:space="preserve"> de Academia d</w:t>
      </w:r>
      <w:r>
        <w:rPr>
          <w:rFonts w:asciiTheme="majorBidi" w:hAnsiTheme="majorBidi" w:cstheme="majorBidi"/>
        </w:rPr>
        <w:t>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Politie</w:t>
      </w:r>
      <w:proofErr w:type="spellEnd"/>
      <w:r w:rsidRPr="00077900">
        <w:rPr>
          <w:rFonts w:asciiTheme="majorBidi" w:hAnsiTheme="majorBidi" w:cstheme="majorBidi"/>
        </w:rPr>
        <w:t xml:space="preserve"> "</w:t>
      </w:r>
      <w:proofErr w:type="spellStart"/>
      <w:r w:rsidRPr="00077900">
        <w:rPr>
          <w:rFonts w:asciiTheme="majorBidi" w:hAnsiTheme="majorBidi" w:cstheme="majorBidi"/>
        </w:rPr>
        <w:t>Alexandru</w:t>
      </w:r>
      <w:proofErr w:type="spellEnd"/>
      <w:r w:rsidRPr="00077900">
        <w:rPr>
          <w:rFonts w:asciiTheme="majorBidi" w:hAnsiTheme="majorBidi" w:cstheme="majorBidi"/>
        </w:rPr>
        <w:t xml:space="preserve"> loan </w:t>
      </w:r>
      <w:proofErr w:type="spellStart"/>
      <w:r w:rsidRPr="00077900">
        <w:rPr>
          <w:rFonts w:asciiTheme="majorBidi" w:hAnsiTheme="majorBidi" w:cstheme="majorBidi"/>
        </w:rPr>
        <w:t>Cuza</w:t>
      </w:r>
      <w:proofErr w:type="spellEnd"/>
      <w:r w:rsidRPr="00077900">
        <w:rPr>
          <w:rFonts w:asciiTheme="majorBidi" w:hAnsiTheme="majorBidi" w:cstheme="majorBidi"/>
        </w:rPr>
        <w:t xml:space="preserve">” pe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locurile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alocat</w:t>
      </w:r>
      <w:r>
        <w:rPr>
          <w:rStyle w:val="Bodytext211pt"/>
          <w:rFonts w:asciiTheme="majorBidi" w:eastAsiaTheme="minorHAnsi" w:hAnsiTheme="majorBidi" w:cstheme="majorBidi"/>
        </w:rPr>
        <w:t>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distinct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candidatilor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care </w:t>
      </w:r>
      <w:proofErr w:type="spellStart"/>
      <w:r w:rsidRPr="00077900">
        <w:rPr>
          <w:rFonts w:asciiTheme="majorBidi" w:hAnsiTheme="majorBidi" w:cstheme="majorBidi"/>
        </w:rPr>
        <w:t>provin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sist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mul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r w:rsidR="008E73C9">
        <w:rPr>
          <w:rFonts w:asciiTheme="majorBidi" w:hAnsiTheme="majorBidi" w:cstheme="majorBidi"/>
        </w:rPr>
        <w:t>de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prot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c</w:t>
      </w:r>
      <w:r>
        <w:rPr>
          <w:rStyle w:val="Bodytext211pt"/>
          <w:rFonts w:asciiTheme="majorBidi" w:eastAsiaTheme="minorHAnsi" w:hAnsiTheme="majorBidi" w:cstheme="majorBidi"/>
        </w:rPr>
        <w:t>ț</w:t>
      </w:r>
      <w:r w:rsidRPr="00077900">
        <w:rPr>
          <w:rStyle w:val="Bodytext211pt"/>
          <w:rFonts w:asciiTheme="majorBidi" w:eastAsiaTheme="minorHAnsi" w:hAnsiTheme="majorBidi" w:cstheme="majorBidi"/>
        </w:rPr>
        <w:t>ie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sociala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>.</w:t>
      </w: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  <w:lang w:val="ro-RO" w:eastAsia="ro-RO"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default" r:id="rId6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A0A" w:rsidRDefault="00167A0A" w:rsidP="00077900">
      <w:pPr>
        <w:spacing w:after="0" w:line="240" w:lineRule="auto"/>
      </w:pPr>
      <w:r>
        <w:separator/>
      </w:r>
    </w:p>
  </w:endnote>
  <w:endnote w:type="continuationSeparator" w:id="0">
    <w:p w:rsidR="00167A0A" w:rsidRDefault="00167A0A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A0A" w:rsidRDefault="00167A0A" w:rsidP="00077900">
      <w:pPr>
        <w:spacing w:after="0" w:line="240" w:lineRule="auto"/>
      </w:pPr>
      <w:r>
        <w:separator/>
      </w:r>
    </w:p>
  </w:footnote>
  <w:footnote w:type="continuationSeparator" w:id="0">
    <w:p w:rsidR="00167A0A" w:rsidRDefault="00167A0A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077900">
    <w:pPr>
      <w:pStyle w:val="Header"/>
      <w:jc w:val="right"/>
      <w:rPr>
        <w:lang w:val="ro-RO"/>
      </w:rPr>
    </w:pPr>
    <w:r>
      <w:rPr>
        <w:lang w:val="ro-RO"/>
      </w:rPr>
      <w:t>Anexa</w:t>
    </w:r>
    <w:r w:rsidR="007522E1">
      <w:rPr>
        <w:lang w:val="ro-RO"/>
      </w:rPr>
      <w:t xml:space="preserve"> 10</w:t>
    </w:r>
  </w:p>
  <w:p w:rsidR="00F71379" w:rsidRPr="00077900" w:rsidRDefault="00F71379" w:rsidP="00077900">
    <w:pPr>
      <w:pStyle w:val="Header"/>
      <w:jc w:val="righ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18A"/>
    <w:rsid w:val="00077900"/>
    <w:rsid w:val="00167A0A"/>
    <w:rsid w:val="00187E50"/>
    <w:rsid w:val="00203732"/>
    <w:rsid w:val="0063129A"/>
    <w:rsid w:val="007522E1"/>
    <w:rsid w:val="00772873"/>
    <w:rsid w:val="007F784B"/>
    <w:rsid w:val="008C1967"/>
    <w:rsid w:val="008E73C9"/>
    <w:rsid w:val="00934A07"/>
    <w:rsid w:val="00AC618A"/>
    <w:rsid w:val="00D44247"/>
    <w:rsid w:val="00F71379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9EA3"/>
  <w15:docId w15:val="{F639CEED-67B3-4373-87ED-64040383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>IPJ Galati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barbieru valerica GL</dc:creator>
  <cp:keywords/>
  <dc:description/>
  <cp:lastModifiedBy>dinca daniela BV</cp:lastModifiedBy>
  <cp:revision>8</cp:revision>
  <dcterms:created xsi:type="dcterms:W3CDTF">2020-07-16T14:43:00Z</dcterms:created>
  <dcterms:modified xsi:type="dcterms:W3CDTF">2025-06-30T12:16:00Z</dcterms:modified>
</cp:coreProperties>
</file>